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A745C" w:rsidRPr="00FA745C">
        <w:rPr>
          <w:rFonts w:ascii="GHEA Grapalat" w:hAnsi="GHEA Grapalat"/>
          <w:i w:val="0"/>
          <w:sz w:val="24"/>
          <w:szCs w:val="24"/>
        </w:rPr>
        <w:t>ЗАПРОС КОТИРОВОК</w:t>
      </w:r>
      <w:r w:rsidR="00FA745C" w:rsidRPr="00FA745C">
        <w:t xml:space="preserve"> </w:t>
      </w:r>
      <w:r w:rsidR="00BA7128" w:rsidRPr="00FA745C">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7117" w:rsidRPr="00257117">
        <w:rPr>
          <w:rFonts w:ascii="GHEA Grapalat" w:hAnsi="GHEA Grapalat"/>
          <w:i w:val="0"/>
          <w:sz w:val="24"/>
          <w:szCs w:val="24"/>
        </w:rPr>
        <w:t>0</w:t>
      </w:r>
      <w:r w:rsidR="00AC4B7C" w:rsidRPr="00AC4B7C">
        <w:rPr>
          <w:rFonts w:ascii="GHEA Grapalat" w:hAnsi="GHEA Grapalat"/>
          <w:i w:val="0"/>
          <w:sz w:val="24"/>
          <w:szCs w:val="24"/>
        </w:rPr>
        <w:t>6</w:t>
      </w:r>
      <w:r w:rsidRPr="009044F1">
        <w:rPr>
          <w:rFonts w:ascii="GHEA Grapalat" w:hAnsi="GHEA Grapalat"/>
          <w:i w:val="0"/>
          <w:sz w:val="24"/>
          <w:szCs w:val="24"/>
        </w:rPr>
        <w:t>" "</w:t>
      </w:r>
      <w:r w:rsidR="00AC4B7C" w:rsidRPr="00AC4B7C">
        <w:rPr>
          <w:rFonts w:ascii="GHEA Grapalat" w:hAnsi="GHEA Grapalat"/>
          <w:i w:val="0"/>
          <w:sz w:val="24"/>
          <w:szCs w:val="24"/>
        </w:rPr>
        <w:t xml:space="preserve"> </w:t>
      </w:r>
      <w:r w:rsidR="00257117" w:rsidRPr="00257117">
        <w:rPr>
          <w:rFonts w:ascii="GHEA Grapalat" w:hAnsi="GHEA Grapalat"/>
          <w:i w:val="0"/>
          <w:sz w:val="24"/>
          <w:szCs w:val="24"/>
        </w:rPr>
        <w:t>апрель</w:t>
      </w:r>
      <w:r w:rsidR="00AC4B7C" w:rsidRPr="00AC4B7C">
        <w:rPr>
          <w:rFonts w:ascii="GHEA Grapalat" w:hAnsi="GHEA Grapalat"/>
          <w:i w:val="0"/>
          <w:sz w:val="24"/>
          <w:szCs w:val="24"/>
        </w:rPr>
        <w:t>я</w:t>
      </w:r>
      <w:r w:rsidRPr="009044F1">
        <w:rPr>
          <w:rFonts w:ascii="GHEA Grapalat" w:hAnsi="GHEA Grapalat"/>
          <w:i w:val="0"/>
          <w:sz w:val="24"/>
          <w:szCs w:val="24"/>
        </w:rPr>
        <w:t>" 20</w:t>
      </w:r>
      <w:r w:rsidR="00AC4B7C">
        <w:rPr>
          <w:rFonts w:ascii="GHEA Grapalat" w:hAnsi="GHEA Grapalat"/>
          <w:i w:val="0"/>
          <w:sz w:val="24"/>
          <w:szCs w:val="24"/>
        </w:rPr>
        <w:t>2</w:t>
      </w:r>
      <w:r w:rsidR="00AC4B7C" w:rsidRPr="00AC4B7C">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4566E" w:rsidRPr="0034566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57117">
        <w:rPr>
          <w:rFonts w:ascii="GHEA Grapalat" w:hAnsi="GHEA Grapalat"/>
          <w:i w:val="0"/>
          <w:sz w:val="24"/>
          <w:szCs w:val="24"/>
        </w:rPr>
        <w:t>ԳՍԱԱԱԹ–ԳՀԱՊՁԲ-2026/2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4566E">
        <w:rPr>
          <w:rStyle w:val="company-type"/>
          <w:rFonts w:ascii="GHEA Grapalat" w:hAnsi="GHEA Grapalat"/>
          <w:color w:val="000000"/>
          <w:sz w:val="22"/>
          <w:szCs w:val="22"/>
        </w:rPr>
        <w:t>ГНКО</w:t>
      </w:r>
      <w:r w:rsidR="0034566E">
        <w:rPr>
          <w:rFonts w:ascii="GHEA Grapalat" w:hAnsi="GHEA Grapalat"/>
          <w:color w:val="000000"/>
          <w:sz w:val="22"/>
          <w:szCs w:val="22"/>
        </w:rPr>
        <w:t xml:space="preserve"> </w:t>
      </w:r>
      <w:r w:rsidR="0034566E">
        <w:rPr>
          <w:rStyle w:val="company-name"/>
          <w:rFonts w:ascii="GHEA Grapalat" w:hAnsi="GHEA Grapalat"/>
          <w:color w:val="000000"/>
          <w:sz w:val="22"/>
          <w:szCs w:val="22"/>
        </w:rPr>
        <w:t>НАЦИОНАЛЬНЫЙ АКАДЕМИЧЕСКИЙ ТЕАТР ИМЕНИ ГАБРИЭЛА СУНДУКЯНА</w:t>
      </w:r>
      <w:r w:rsidR="0034566E">
        <w:rPr>
          <w:rFonts w:ascii="GHEA Grapalat" w:hAnsi="GHEA Grapalat"/>
          <w:color w:val="000000"/>
          <w:sz w:val="22"/>
          <w:szCs w:val="22"/>
        </w:rPr>
        <w:t xml:space="preserve">, находящийся по адресу: </w:t>
      </w:r>
      <w:r w:rsidR="0034566E">
        <w:rPr>
          <w:rStyle w:val="company-address"/>
          <w:rFonts w:ascii="GHEA Grapalat" w:hAnsi="GHEA Grapalat"/>
          <w:color w:val="000000"/>
          <w:sz w:val="22"/>
          <w:szCs w:val="22"/>
        </w:rPr>
        <w:t>РА, г. Ереван,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6</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бъявляет </w:t>
      </w:r>
      <w:r w:rsidR="00FA745C" w:rsidRPr="00FA745C">
        <w:rPr>
          <w:rFonts w:ascii="GHEA Grapalat" w:hAnsi="GHEA Grapalat"/>
          <w:i w:val="0"/>
          <w:sz w:val="24"/>
          <w:szCs w:val="24"/>
        </w:rPr>
        <w:t>НА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57117"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театральных ламп</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89362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4566E" w:rsidP="0034566E">
      <w:pPr>
        <w:pStyle w:val="BodyTextIndent"/>
        <w:widowControl w:val="0"/>
        <w:spacing w:line="240" w:lineRule="auto"/>
        <w:ind w:firstLine="709"/>
        <w:jc w:val="left"/>
        <w:rPr>
          <w:rFonts w:ascii="GHEA Grapalat" w:hAnsi="GHEA Grapalat"/>
          <w:i w:val="0"/>
          <w:sz w:val="24"/>
          <w:szCs w:val="24"/>
        </w:rPr>
      </w:pPr>
      <w:r>
        <w:rPr>
          <w:rStyle w:val="company-address"/>
          <w:rFonts w:ascii="GHEA Grapalat" w:hAnsi="GHEA Grapalat"/>
          <w:color w:val="000000"/>
          <w:sz w:val="22"/>
          <w:szCs w:val="22"/>
        </w:rPr>
        <w:t>г. Ереван, Г</w:t>
      </w:r>
      <w:r>
        <w:rPr>
          <w:rStyle w:val="company-address"/>
          <w:rFonts w:ascii="Cambria Math" w:hAnsi="Cambria Math" w:cs="Cambria Math"/>
          <w:color w:val="000000"/>
          <w:sz w:val="22"/>
          <w:szCs w:val="22"/>
        </w:rPr>
        <w:t>․</w:t>
      </w:r>
      <w:r>
        <w:rPr>
          <w:rStyle w:val="company-address"/>
          <w:rFonts w:ascii="GHEA Grapalat" w:hAnsi="GHEA Grapalat"/>
          <w:color w:val="000000"/>
          <w:sz w:val="22"/>
          <w:szCs w:val="22"/>
        </w:rPr>
        <w:t xml:space="preserve"> </w:t>
      </w:r>
      <w:r>
        <w:rPr>
          <w:rStyle w:val="company-address"/>
          <w:rFonts w:ascii="GHEA Grapalat" w:hAnsi="GHEA Grapalat" w:cs="GHEA Grapalat"/>
          <w:color w:val="000000"/>
          <w:sz w:val="22"/>
          <w:szCs w:val="22"/>
        </w:rPr>
        <w:t>Лусаворчи</w:t>
      </w:r>
      <w:r>
        <w:rPr>
          <w:rStyle w:val="company-address"/>
          <w:rFonts w:ascii="GHEA Grapalat" w:hAnsi="GHEA Grapalat"/>
          <w:color w:val="000000"/>
          <w:sz w:val="22"/>
          <w:szCs w:val="22"/>
        </w:rPr>
        <w:t xml:space="preserve"> </w:t>
      </w:r>
      <w:r>
        <w:rPr>
          <w:rStyle w:val="company-address"/>
          <w:rFonts w:ascii="GHEA Grapalat" w:hAnsi="GHEA Grapalat" w:cs="GHEA Grapalat"/>
          <w:color w:val="000000"/>
          <w:sz w:val="22"/>
          <w:szCs w:val="22"/>
        </w:rPr>
        <w:t>ул</w:t>
      </w:r>
      <w:r>
        <w:rPr>
          <w:rStyle w:val="company-address"/>
          <w:rFonts w:ascii="GHEA Grapalat" w:hAnsi="GHEA Grapalat"/>
          <w:color w:val="000000"/>
          <w:sz w:val="22"/>
          <w:szCs w:val="22"/>
        </w:rPr>
        <w:t>., 6</w:t>
      </w:r>
      <w:r w:rsidRPr="0034566E">
        <w:rPr>
          <w:rStyle w:val="company-address"/>
          <w:rFonts w:ascii="GHEA Grapalat" w:hAnsi="GHEA Grapalat"/>
          <w:color w:val="000000"/>
          <w:sz w:val="22"/>
          <w:szCs w:val="22"/>
        </w:rPr>
        <w:t xml:space="preserve"> </w:t>
      </w:r>
      <w:r w:rsidR="003F6ED1" w:rsidRPr="000F0CA8">
        <w:rPr>
          <w:rFonts w:ascii="GHEA Grapalat" w:hAnsi="GHEA Grapalat"/>
          <w:i w:val="0"/>
          <w:sz w:val="24"/>
          <w:szCs w:val="24"/>
        </w:rPr>
        <w:t xml:space="preserve">в документарной форме, до </w:t>
      </w:r>
      <w:r w:rsidR="00257117">
        <w:rPr>
          <w:rFonts w:ascii="GHEA Grapalat" w:hAnsi="GHEA Grapalat"/>
          <w:i w:val="0"/>
          <w:sz w:val="24"/>
          <w:szCs w:val="24"/>
        </w:rPr>
        <w:t xml:space="preserve">12:00 </w:t>
      </w:r>
      <w:r w:rsidR="003F6ED1" w:rsidRPr="000F0CA8">
        <w:rPr>
          <w:rFonts w:ascii="GHEA Grapalat" w:hAnsi="GHEA Grapalat"/>
          <w:i w:val="0"/>
          <w:sz w:val="24"/>
          <w:szCs w:val="24"/>
        </w:rPr>
        <w:t xml:space="preserve">часов </w:t>
      </w:r>
      <w:r w:rsidRPr="0034566E">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4566E" w:rsidRPr="004775ED" w:rsidRDefault="003F6ED1" w:rsidP="0034566E">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566E">
        <w:rPr>
          <w:rStyle w:val="company-address"/>
          <w:rFonts w:ascii="GHEA Grapalat" w:hAnsi="GHEA Grapalat"/>
          <w:color w:val="000000"/>
          <w:sz w:val="22"/>
          <w:szCs w:val="22"/>
        </w:rPr>
        <w:t>г. Ереван,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6</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 в </w:t>
      </w:r>
      <w:r w:rsidR="00257117">
        <w:rPr>
          <w:rFonts w:ascii="GHEA Grapalat" w:hAnsi="GHEA Grapalat"/>
          <w:i w:val="0"/>
          <w:sz w:val="24"/>
          <w:szCs w:val="24"/>
        </w:rPr>
        <w:t xml:space="preserve">12:00 </w:t>
      </w:r>
      <w:r>
        <w:rPr>
          <w:rFonts w:ascii="GHEA Grapalat" w:hAnsi="GHEA Grapalat"/>
          <w:i w:val="0"/>
          <w:sz w:val="24"/>
          <w:szCs w:val="24"/>
        </w:rPr>
        <w:t>часов "</w:t>
      </w:r>
      <w:r w:rsidR="00257117">
        <w:rPr>
          <w:rFonts w:ascii="GHEA Grapalat" w:hAnsi="GHEA Grapalat"/>
          <w:i w:val="0"/>
          <w:sz w:val="24"/>
          <w:szCs w:val="24"/>
          <w:lang w:val="en-US"/>
        </w:rPr>
        <w:t>14</w:t>
      </w:r>
      <w:r>
        <w:rPr>
          <w:rFonts w:ascii="GHEA Grapalat" w:hAnsi="GHEA Grapalat"/>
          <w:i w:val="0"/>
          <w:sz w:val="24"/>
          <w:szCs w:val="24"/>
        </w:rPr>
        <w:t>" "</w:t>
      </w:r>
      <w:r w:rsidR="0034566E" w:rsidRPr="0034566E">
        <w:rPr>
          <w:rStyle w:val="Heading1Char"/>
          <w:rFonts w:ascii="Arial" w:hAnsi="Arial" w:cs="Arial"/>
          <w:b/>
          <w:bCs/>
          <w:i w:val="0"/>
          <w:iCs/>
          <w:color w:val="767676"/>
          <w:sz w:val="21"/>
          <w:szCs w:val="21"/>
          <w:shd w:val="clear" w:color="auto" w:fill="FFFFFF"/>
        </w:rPr>
        <w:t xml:space="preserve"> </w:t>
      </w:r>
      <w:r w:rsidR="00257117" w:rsidRPr="00257117">
        <w:rPr>
          <w:rFonts w:ascii="GHEA Grapalat" w:hAnsi="GHEA Grapalat"/>
          <w:i w:val="0"/>
          <w:sz w:val="24"/>
          <w:szCs w:val="24"/>
        </w:rPr>
        <w:t>апрель</w:t>
      </w:r>
      <w:r w:rsidR="00257117" w:rsidRPr="00AC4B7C">
        <w:rPr>
          <w:rFonts w:ascii="GHEA Grapalat" w:hAnsi="GHEA Grapalat"/>
          <w:i w:val="0"/>
          <w:sz w:val="24"/>
          <w:szCs w:val="24"/>
        </w:rPr>
        <w:t>я</w:t>
      </w:r>
      <w:r w:rsidR="00257117">
        <w:rPr>
          <w:rFonts w:ascii="GHEA Grapalat" w:hAnsi="GHEA Grapalat"/>
          <w:i w:val="0"/>
          <w:sz w:val="24"/>
          <w:szCs w:val="24"/>
        </w:rPr>
        <w:t xml:space="preserve"> </w:t>
      </w:r>
      <w:r>
        <w:rPr>
          <w:rFonts w:ascii="GHEA Grapalat" w:hAnsi="GHEA Grapalat"/>
          <w:i w:val="0"/>
          <w:sz w:val="24"/>
          <w:szCs w:val="24"/>
        </w:rPr>
        <w:t>" "</w:t>
      </w:r>
      <w:r w:rsidR="00AC4B7C">
        <w:rPr>
          <w:rFonts w:ascii="GHEA Grapalat" w:hAnsi="GHEA Grapalat"/>
          <w:i w:val="0"/>
          <w:sz w:val="24"/>
          <w:szCs w:val="24"/>
        </w:rPr>
        <w:t>202</w:t>
      </w:r>
      <w:r w:rsidR="00AC4B7C" w:rsidRPr="00257117">
        <w:rPr>
          <w:rFonts w:ascii="GHEA Grapalat" w:hAnsi="GHEA Grapalat"/>
          <w:i w:val="0"/>
          <w:sz w:val="24"/>
          <w:szCs w:val="24"/>
        </w:rPr>
        <w:t>6</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4566E" w:rsidRPr="00AC4B7C" w:rsidRDefault="0034566E" w:rsidP="00B46D58">
      <w:pPr>
        <w:pStyle w:val="BodyTextIndent"/>
        <w:widowControl w:val="0"/>
        <w:spacing w:after="160" w:line="240" w:lineRule="auto"/>
        <w:ind w:left="1701" w:firstLine="0"/>
      </w:pPr>
      <w:r>
        <w:rPr>
          <w:rStyle w:val="evaluator-secretary-name"/>
          <w:rFonts w:ascii="GHEA Grapalat" w:hAnsi="GHEA Grapalat"/>
          <w:color w:val="000000"/>
          <w:sz w:val="22"/>
          <w:szCs w:val="22"/>
        </w:rPr>
        <w:t>Вардан Гаспарян</w:t>
      </w:r>
      <w:r>
        <w:t xml:space="preserve"> </w:t>
      </w:r>
    </w:p>
    <w:p w:rsidR="0034566E" w:rsidRPr="00AC4B7C" w:rsidRDefault="0034566E" w:rsidP="00B46D58">
      <w:pPr>
        <w:pStyle w:val="BodyTextIndent"/>
        <w:widowControl w:val="0"/>
        <w:spacing w:after="160" w:line="240" w:lineRule="auto"/>
        <w:ind w:left="1701" w:firstLine="0"/>
      </w:pP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t xml:space="preserve"> </w:t>
      </w: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t xml:space="preserve"> </w:t>
      </w: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Заказчик </w:t>
      </w:r>
      <w:r>
        <w:rPr>
          <w:rStyle w:val="company-type"/>
          <w:rFonts w:ascii="GHEA Grapalat" w:hAnsi="GHEA Grapalat"/>
          <w:color w:val="000000"/>
          <w:sz w:val="22"/>
          <w:szCs w:val="22"/>
        </w:rPr>
        <w:t>ГНКО</w:t>
      </w:r>
      <w:r>
        <w:rPr>
          <w:rFonts w:ascii="GHEA Grapalat" w:hAnsi="GHEA Grapalat"/>
          <w:color w:val="000000"/>
          <w:sz w:val="22"/>
          <w:szCs w:val="22"/>
        </w:rPr>
        <w:t xml:space="preserve">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A745C">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57117">
        <w:rPr>
          <w:rFonts w:ascii="GHEA Grapalat" w:hAnsi="GHEA Grapalat"/>
          <w:i/>
        </w:rPr>
        <w:t>ԳՍԱԱԱԹ–ԳՀԱՊՁԲ-2026/2</w:t>
      </w:r>
      <w:r w:rsidR="001B32D9" w:rsidRPr="001B32D9">
        <w:rPr>
          <w:rFonts w:ascii="GHEA Grapalat" w:hAnsi="GHEA Grapalat" w:cs="Times Armenian"/>
          <w:i/>
        </w:rPr>
        <w:br/>
      </w:r>
      <w:r w:rsidR="00A46F92">
        <w:rPr>
          <w:rFonts w:ascii="GHEA Grapalat" w:hAnsi="GHEA Grapalat"/>
          <w:i/>
        </w:rPr>
        <w:t xml:space="preserve">№ </w:t>
      </w:r>
      <w:r w:rsidR="0034566E" w:rsidRPr="0034566E">
        <w:rPr>
          <w:rFonts w:ascii="GHEA Grapalat" w:hAnsi="GHEA Grapalat"/>
          <w:i/>
        </w:rPr>
        <w:t>1</w:t>
      </w:r>
      <w:r w:rsidR="00096865" w:rsidRPr="009044F1">
        <w:rPr>
          <w:rFonts w:ascii="GHEA Grapalat" w:hAnsi="GHEA Grapalat"/>
          <w:i/>
        </w:rPr>
        <w:t xml:space="preserve"> от </w:t>
      </w:r>
      <w:r w:rsidR="00AC4B7C" w:rsidRPr="00AC4B7C">
        <w:rPr>
          <w:rFonts w:ascii="GHEA Grapalat" w:hAnsi="GHEA Grapalat"/>
          <w:i/>
        </w:rPr>
        <w:t>26-</w:t>
      </w:r>
      <w:r w:rsidR="00AC4B7C">
        <w:rPr>
          <w:rFonts w:ascii="GHEA Grapalat" w:hAnsi="GHEA Grapalat"/>
          <w:i/>
        </w:rPr>
        <w:t>02-202</w:t>
      </w:r>
      <w:r w:rsidR="00AC4B7C" w:rsidRPr="00AC4B7C">
        <w:rPr>
          <w:rFonts w:ascii="GHEA Grapalat" w:hAnsi="GHEA Grapalat"/>
          <w:i/>
        </w:rPr>
        <w:t>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34566E" w:rsidRPr="0034566E">
        <w:rPr>
          <w:rStyle w:val="company-type"/>
          <w:rFonts w:ascii="GHEA Grapalat" w:hAnsi="GHEA Grapalat"/>
          <w:color w:val="000000"/>
          <w:sz w:val="22"/>
          <w:szCs w:val="22"/>
        </w:rPr>
        <w:t xml:space="preserve"> </w:t>
      </w:r>
      <w:r w:rsidR="0034566E">
        <w:rPr>
          <w:rStyle w:val="company-type"/>
          <w:rFonts w:ascii="GHEA Grapalat" w:hAnsi="GHEA Grapalat"/>
          <w:color w:val="000000"/>
          <w:sz w:val="22"/>
          <w:szCs w:val="22"/>
        </w:rPr>
        <w:t>ГНКО</w:t>
      </w:r>
      <w:r w:rsidR="0034566E">
        <w:rPr>
          <w:rFonts w:ascii="GHEA Grapalat" w:hAnsi="GHEA Grapalat"/>
          <w:color w:val="000000"/>
          <w:sz w:val="22"/>
          <w:szCs w:val="22"/>
        </w:rPr>
        <w:t xml:space="preserve"> </w:t>
      </w:r>
      <w:r w:rsidR="0034566E">
        <w:rPr>
          <w:rStyle w:val="company-name"/>
          <w:rFonts w:ascii="GHEA Grapalat" w:hAnsi="GHEA Grapalat"/>
          <w:color w:val="000000"/>
          <w:sz w:val="22"/>
          <w:szCs w:val="22"/>
        </w:rPr>
        <w:t>НАЦИОНАЛЬНЫЙ АКАДЕМИЧЕСКИЙ ТЕАТР ИМЕНИ ГАБРИЭЛА СУНДУКЯНА</w:t>
      </w:r>
      <w:r w:rsidR="0034566E">
        <w:rPr>
          <w:rFonts w:ascii="GHEA Grapalat" w:hAnsi="GHEA Grapalat"/>
          <w:color w:val="000000"/>
          <w:sz w:val="22"/>
          <w:szCs w:val="22"/>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57117" w:rsidP="00B46D58">
      <w:pPr>
        <w:pStyle w:val="BodyText"/>
        <w:widowControl w:val="0"/>
        <w:spacing w:after="160"/>
        <w:ind w:right="-7"/>
        <w:jc w:val="center"/>
        <w:rPr>
          <w:rFonts w:ascii="GHEA Grapalat" w:hAnsi="GHEA Grapalat"/>
        </w:rPr>
      </w:pPr>
      <w:r w:rsidRPr="00257117">
        <w:t xml:space="preserve">НА ЗАПРОС КОТИРОВОК, ОБЪЯВЛЕННЫЙ С ЦЕЛЬЮ ПРИОБРЕТЕНИЯ ТЕАТРАЛЬНЫХ ЛАМП ДЛЯ НУЖД " ГНКО НАЦИОНАЛЬНЫЙ АКАДЕМИЧЕСКИЙ ТЕАТР ИМЕНИ ГАБРИЭЛА СУНДУКЯНА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57117" w:rsidRPr="00257117" w:rsidRDefault="00257117" w:rsidP="00257117">
      <w:pPr>
        <w:widowControl w:val="0"/>
        <w:spacing w:after="160"/>
        <w:jc w:val="center"/>
        <w:rPr>
          <w:rFonts w:ascii="GHEA Grapalat" w:hAnsi="GHEA Grapalat"/>
          <w:b/>
          <w:smallCaps/>
        </w:rPr>
      </w:pPr>
      <w:r w:rsidRPr="00257117">
        <w:rPr>
          <w:rFonts w:ascii="GHEA Grapalat" w:hAnsi="GHEA Grapalat"/>
          <w:b/>
          <w:smallCaps/>
        </w:rPr>
        <w:t>ТЕАТРАЛЬНЫХ ЛАМП ДЛЯ НУЖД ГНКО НАЦИОНАЛЬНЫЙ АКАДЕМИЧЕСКИЙ ТЕАТР ИМЕНИ ГАБРИЭЛА СУНДУКЯНА</w:t>
      </w:r>
    </w:p>
    <w:p w:rsidR="00257117" w:rsidRPr="00257117" w:rsidRDefault="00257117" w:rsidP="00257117">
      <w:pPr>
        <w:widowControl w:val="0"/>
        <w:spacing w:after="160"/>
        <w:jc w:val="center"/>
        <w:rPr>
          <w:rFonts w:ascii="GHEA Grapalat" w:hAnsi="GHEA Grapalat"/>
          <w:b/>
          <w:smallCaps/>
        </w:rPr>
      </w:pPr>
      <w:r w:rsidRPr="00257117">
        <w:rPr>
          <w:rFonts w:ascii="GHEA Grapalat" w:hAnsi="GHEA Grapalat"/>
          <w:b/>
          <w:smallCaps/>
        </w:rPr>
        <w:t xml:space="preserve">ПРИГЛАШЕНИЯ НА ЗАПРОС КОТИРОВОК, </w:t>
      </w:r>
    </w:p>
    <w:p w:rsidR="00C67E80" w:rsidRPr="009044F1" w:rsidRDefault="00257117" w:rsidP="00257117">
      <w:pPr>
        <w:widowControl w:val="0"/>
        <w:spacing w:after="160"/>
        <w:jc w:val="center"/>
        <w:rPr>
          <w:rFonts w:ascii="GHEA Grapalat" w:hAnsi="GHEA Grapalat" w:cs="Sylfaen"/>
          <w:b/>
        </w:rPr>
      </w:pPr>
      <w:r w:rsidRPr="00257117">
        <w:rPr>
          <w:rFonts w:ascii="GHEA Grapalat" w:hAnsi="GHEA Grapalat"/>
          <w:b/>
          <w:smallCaps/>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9362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57117">
        <w:rPr>
          <w:rFonts w:ascii="GHEA Grapalat" w:hAnsi="GHEA Grapalat"/>
          <w:spacing w:val="-6"/>
        </w:rPr>
        <w:t>ԳՍԱԱԱԹ–ԳՀԱՊՁԲ-2026/2</w:t>
      </w:r>
      <w:r w:rsidR="0034566E" w:rsidRPr="0034566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57117" w:rsidRPr="00257117">
        <w:rPr>
          <w:sz w:val="24"/>
          <w:szCs w:val="24"/>
        </w:rPr>
        <w:t>gnumner.theatre22@mail.ru</w:t>
      </w:r>
      <w:r w:rsidR="00257117"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57117" w:rsidRPr="00257117">
        <w:rPr>
          <w:rFonts w:ascii="GHEA Grapalat" w:hAnsi="GHEA Grapalat"/>
          <w:i w:val="0"/>
          <w:sz w:val="24"/>
          <w:szCs w:val="24"/>
        </w:rPr>
        <w:t xml:space="preserve">ТЕАТРАЛЬНЫХ ЛАМП ДЛЯ </w:t>
      </w:r>
      <w:r w:rsidRPr="009044F1">
        <w:rPr>
          <w:rFonts w:ascii="GHEA Grapalat" w:hAnsi="GHEA Grapalat"/>
          <w:i w:val="0"/>
          <w:sz w:val="24"/>
          <w:szCs w:val="24"/>
        </w:rPr>
        <w:t xml:space="preserve">(далее — также товар) для нужд </w:t>
      </w:r>
      <w:r w:rsidR="00257117" w:rsidRPr="00257117">
        <w:rPr>
          <w:rFonts w:ascii="GHEA Grapalat" w:hAnsi="GHEA Grapalat"/>
          <w:i w:val="0"/>
          <w:sz w:val="24"/>
          <w:szCs w:val="24"/>
        </w:rPr>
        <w:t>ГНКО НАЦИОНАЛЬНЫЙ АКАДЕМИЧЕСКИЙ ТЕАТР ИМЕНИ ГАБРИЭЛА СУНДУКЯНА</w:t>
      </w:r>
      <w:r w:rsidRPr="009044F1">
        <w:rPr>
          <w:rFonts w:ascii="GHEA Grapalat" w:hAnsi="GHEA Grapalat"/>
          <w:i w:val="0"/>
          <w:sz w:val="24"/>
          <w:szCs w:val="24"/>
        </w:rPr>
        <w:t>, которые сгруппированы в лоты "</w:t>
      </w:r>
      <w:r w:rsidR="00257117" w:rsidRPr="00257117">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257117" w:rsidRPr="009044F1" w:rsidTr="00257117">
        <w:trPr>
          <w:jc w:val="center"/>
        </w:trPr>
        <w:tc>
          <w:tcPr>
            <w:tcW w:w="1530" w:type="dxa"/>
            <w:vAlign w:val="center"/>
          </w:tcPr>
          <w:p w:rsidR="00257117" w:rsidRPr="009044F1" w:rsidRDefault="0025711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257117" w:rsidRPr="000A52AF"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1137000</w:t>
            </w:r>
          </w:p>
        </w:tc>
        <w:tc>
          <w:tcPr>
            <w:tcW w:w="6458" w:type="dxa"/>
          </w:tcPr>
          <w:p w:rsidR="00257117" w:rsidRDefault="00257117">
            <w:r w:rsidRPr="00026FB5">
              <w:t>галогенные лампы /театральные лампы/</w:t>
            </w:r>
          </w:p>
        </w:tc>
      </w:tr>
      <w:tr w:rsidR="00257117" w:rsidRPr="009044F1" w:rsidTr="00257117">
        <w:trPr>
          <w:jc w:val="center"/>
        </w:trPr>
        <w:tc>
          <w:tcPr>
            <w:tcW w:w="1530" w:type="dxa"/>
            <w:vAlign w:val="center"/>
          </w:tcPr>
          <w:p w:rsidR="00257117" w:rsidRPr="00257117" w:rsidRDefault="0025711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246" w:type="dxa"/>
            <w:vAlign w:val="bottom"/>
          </w:tcPr>
          <w:p w:rsidR="00257117"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746000</w:t>
            </w:r>
          </w:p>
        </w:tc>
        <w:tc>
          <w:tcPr>
            <w:tcW w:w="6458" w:type="dxa"/>
          </w:tcPr>
          <w:p w:rsidR="00257117" w:rsidRDefault="00257117">
            <w:r w:rsidRPr="00026FB5">
              <w:t>галогенные лампы /театральные лампы/</w:t>
            </w:r>
          </w:p>
        </w:tc>
      </w:tr>
      <w:tr w:rsidR="00257117" w:rsidRPr="009044F1" w:rsidTr="00257117">
        <w:trPr>
          <w:jc w:val="center"/>
        </w:trPr>
        <w:tc>
          <w:tcPr>
            <w:tcW w:w="1530" w:type="dxa"/>
            <w:vAlign w:val="center"/>
          </w:tcPr>
          <w:p w:rsidR="00257117" w:rsidRDefault="0025711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257117"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788000</w:t>
            </w:r>
          </w:p>
        </w:tc>
        <w:tc>
          <w:tcPr>
            <w:tcW w:w="6458" w:type="dxa"/>
          </w:tcPr>
          <w:p w:rsidR="00257117" w:rsidRDefault="00257117">
            <w:r w:rsidRPr="00026FB5">
              <w:t>галогенные лампы /театральные лампы/</w:t>
            </w:r>
          </w:p>
        </w:tc>
      </w:tr>
      <w:tr w:rsidR="00257117" w:rsidRPr="009044F1" w:rsidTr="00257117">
        <w:trPr>
          <w:jc w:val="center"/>
        </w:trPr>
        <w:tc>
          <w:tcPr>
            <w:tcW w:w="1530" w:type="dxa"/>
            <w:vAlign w:val="center"/>
          </w:tcPr>
          <w:p w:rsidR="00257117" w:rsidRDefault="0025711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257117"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487500</w:t>
            </w:r>
          </w:p>
        </w:tc>
        <w:tc>
          <w:tcPr>
            <w:tcW w:w="6458" w:type="dxa"/>
          </w:tcPr>
          <w:p w:rsidR="00257117" w:rsidRDefault="00257117">
            <w:r w:rsidRPr="00026FB5">
              <w:t>галогенные лампы /театральные лампы/</w:t>
            </w:r>
          </w:p>
        </w:tc>
      </w:tr>
      <w:tr w:rsidR="00257117" w:rsidRPr="009044F1" w:rsidTr="00257117">
        <w:trPr>
          <w:jc w:val="center"/>
        </w:trPr>
        <w:tc>
          <w:tcPr>
            <w:tcW w:w="1530" w:type="dxa"/>
            <w:vAlign w:val="center"/>
          </w:tcPr>
          <w:p w:rsidR="00257117" w:rsidRDefault="0025711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257117"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395000</w:t>
            </w:r>
          </w:p>
        </w:tc>
        <w:tc>
          <w:tcPr>
            <w:tcW w:w="6458" w:type="dxa"/>
          </w:tcPr>
          <w:p w:rsidR="00257117" w:rsidRDefault="00257117">
            <w:r w:rsidRPr="00026FB5">
              <w:t>галогенные лампы /театральные лампы/</w:t>
            </w:r>
          </w:p>
        </w:tc>
      </w:tr>
      <w:tr w:rsidR="00257117" w:rsidRPr="009044F1" w:rsidTr="00257117">
        <w:trPr>
          <w:jc w:val="center"/>
        </w:trPr>
        <w:tc>
          <w:tcPr>
            <w:tcW w:w="1530" w:type="dxa"/>
            <w:vAlign w:val="center"/>
          </w:tcPr>
          <w:p w:rsidR="00257117" w:rsidRDefault="0025711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246" w:type="dxa"/>
            <w:vAlign w:val="bottom"/>
          </w:tcPr>
          <w:p w:rsidR="00257117" w:rsidRDefault="00257117" w:rsidP="00257117">
            <w:pPr>
              <w:pStyle w:val="BodyTextIndent2"/>
              <w:spacing w:line="240" w:lineRule="auto"/>
              <w:ind w:firstLine="0"/>
              <w:rPr>
                <w:rFonts w:ascii="GHEA Grapalat" w:hAnsi="GHEA Grapalat"/>
                <w:u w:val="single"/>
              </w:rPr>
            </w:pPr>
            <w:r>
              <w:rPr>
                <w:rFonts w:ascii="Calibri" w:hAnsi="Calibri" w:cs="Calibri"/>
                <w:color w:val="000000"/>
                <w:sz w:val="22"/>
                <w:szCs w:val="22"/>
              </w:rPr>
              <w:t>135200</w:t>
            </w:r>
          </w:p>
        </w:tc>
        <w:tc>
          <w:tcPr>
            <w:tcW w:w="6458" w:type="dxa"/>
          </w:tcPr>
          <w:p w:rsidR="00257117" w:rsidRDefault="00257117">
            <w:r w:rsidRPr="00026FB5">
              <w:t>галогенные лампы /театральные лампы/</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9362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566E">
        <w:rPr>
          <w:rStyle w:val="company-address"/>
          <w:rFonts w:ascii="GHEA Grapalat" w:hAnsi="GHEA Grapalat"/>
          <w:color w:val="000000"/>
          <w:sz w:val="22"/>
          <w:szCs w:val="22"/>
        </w:rPr>
        <w:t>г. Ереван, Армения,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xml:space="preserve">., 6 </w:t>
      </w:r>
      <w:r w:rsidR="0034566E" w:rsidRPr="0034566E">
        <w:rPr>
          <w:rStyle w:val="company-address"/>
          <w:rFonts w:ascii="GHEA Grapalat" w:hAnsi="GHEA Grapalat"/>
          <w:color w:val="000000"/>
          <w:sz w:val="22"/>
          <w:szCs w:val="22"/>
        </w:rPr>
        <w:t xml:space="preserve"> </w:t>
      </w:r>
      <w:r>
        <w:rPr>
          <w:rFonts w:ascii="GHEA Grapalat" w:hAnsi="GHEA Grapalat"/>
          <w:sz w:val="24"/>
          <w:szCs w:val="24"/>
        </w:rPr>
        <w:t xml:space="preserve">не позднее, чем </w:t>
      </w:r>
      <w:r w:rsidR="0034566E" w:rsidRPr="0034566E">
        <w:rPr>
          <w:rFonts w:ascii="GHEA Grapalat" w:hAnsi="GHEA Grapalat"/>
          <w:sz w:val="24"/>
          <w:szCs w:val="24"/>
        </w:rPr>
        <w:t>0</w:t>
      </w:r>
      <w:r w:rsidR="00AC4B7C" w:rsidRPr="00AC4B7C">
        <w:rPr>
          <w:rFonts w:ascii="GHEA Grapalat" w:hAnsi="GHEA Grapalat"/>
          <w:sz w:val="24"/>
          <w:szCs w:val="24"/>
        </w:rPr>
        <w:t>5</w:t>
      </w:r>
      <w:r w:rsidR="0034566E" w:rsidRPr="0034566E">
        <w:rPr>
          <w:rFonts w:ascii="GHEA Grapalat" w:hAnsi="GHEA Grapalat"/>
          <w:sz w:val="24"/>
          <w:szCs w:val="24"/>
        </w:rPr>
        <w:t>.0</w:t>
      </w:r>
      <w:r w:rsidR="00AC4B7C" w:rsidRPr="00AC4B7C">
        <w:rPr>
          <w:rFonts w:ascii="GHEA Grapalat" w:hAnsi="GHEA Grapalat"/>
          <w:sz w:val="24"/>
          <w:szCs w:val="24"/>
        </w:rPr>
        <w:t>3</w:t>
      </w:r>
      <w:r w:rsidR="0034566E" w:rsidRPr="0034566E">
        <w:rPr>
          <w:rFonts w:ascii="GHEA Grapalat" w:hAnsi="GHEA Grapalat"/>
          <w:sz w:val="24"/>
          <w:szCs w:val="24"/>
        </w:rPr>
        <w:t>.202</w:t>
      </w:r>
      <w:r w:rsidR="00AC4B7C" w:rsidRPr="00AC4B7C">
        <w:rPr>
          <w:rFonts w:ascii="GHEA Grapalat" w:hAnsi="GHEA Grapalat"/>
          <w:sz w:val="24"/>
          <w:szCs w:val="24"/>
        </w:rPr>
        <w:t>6</w:t>
      </w:r>
      <w:r>
        <w:rPr>
          <w:rFonts w:ascii="GHEA Grapalat" w:hAnsi="GHEA Grapalat"/>
          <w:sz w:val="24"/>
          <w:szCs w:val="24"/>
        </w:rPr>
        <w:t xml:space="preserve"> </w:t>
      </w:r>
      <w:r w:rsidR="00257117">
        <w:rPr>
          <w:rFonts w:ascii="GHEA Grapalat" w:hAnsi="GHEA Grapalat"/>
          <w:sz w:val="24"/>
          <w:szCs w:val="24"/>
        </w:rPr>
        <w:t xml:space="preserve">12:00 </w:t>
      </w:r>
      <w:r>
        <w:rPr>
          <w:rFonts w:ascii="GHEA Grapalat" w:hAnsi="GHEA Grapalat"/>
          <w:sz w:val="24"/>
          <w:szCs w:val="24"/>
        </w:rPr>
        <w:t>"</w:t>
      </w:r>
      <w:r w:rsidR="0034566E" w:rsidRPr="0034566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4566E">
        <w:rPr>
          <w:rStyle w:val="evaluator-secretary-name"/>
          <w:rFonts w:ascii="GHEA Grapalat" w:hAnsi="GHEA Grapalat"/>
          <w:color w:val="000000"/>
          <w:sz w:val="22"/>
          <w:szCs w:val="22"/>
        </w:rPr>
        <w:t>Вардан Гаспарян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xml:space="preserve">, то обеспечение заявки выплачивается в размере суммы обеспечения, исчисленной </w:t>
      </w:r>
      <w:r w:rsidRPr="00D667DA">
        <w:rPr>
          <w:rFonts w:ascii="GHEA Grapalat" w:hAnsi="GHEA Grapalat"/>
        </w:rPr>
        <w:lastRenderedPageBreak/>
        <w:t>в отношении только данного лота.</w:t>
      </w:r>
      <w:r w:rsidR="002A2F79" w:rsidRPr="00D667D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4566E" w:rsidRPr="0034566E">
        <w:rPr>
          <w:rFonts w:ascii="GHEA Grapalat" w:hAnsi="GHEA Grapalat"/>
          <w:sz w:val="24"/>
          <w:szCs w:val="24"/>
        </w:rPr>
        <w:t>7</w:t>
      </w:r>
      <w:r w:rsidRPr="009044F1">
        <w:rPr>
          <w:rFonts w:ascii="GHEA Grapalat" w:hAnsi="GHEA Grapalat"/>
          <w:sz w:val="24"/>
          <w:szCs w:val="24"/>
        </w:rPr>
        <w:t>"-ый день в "</w:t>
      </w:r>
      <w:r w:rsidR="00AC4B7C">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9044F1">
        <w:rPr>
          <w:rFonts w:ascii="GHEA Grapalat" w:hAnsi="GHEA Grapalat"/>
        </w:rPr>
        <w:lastRenderedPageBreak/>
        <w:t>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7EC6" w:rsidRPr="009B7EC6">
        <w:rPr>
          <w:rFonts w:ascii="GHEA Grapalat" w:hAnsi="GHEA Grapalat"/>
          <w:i w:val="0"/>
          <w:sz w:val="24"/>
          <w:szCs w:val="24"/>
        </w:rPr>
        <w:t>установленному Центральным банком Республики Армения на день открытия</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lastRenderedPageBreak/>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362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57117">
        <w:rPr>
          <w:rFonts w:ascii="GHEA Grapalat" w:hAnsi="GHEA Grapalat"/>
          <w:sz w:val="24"/>
          <w:szCs w:val="24"/>
        </w:rPr>
        <w:t>ԳՍԱԱԱԹ–ԳՀԱՊՁԲ-2026/2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456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57117">
        <w:rPr>
          <w:rFonts w:ascii="GHEA Grapalat" w:hAnsi="GHEA Grapalat"/>
        </w:rPr>
        <w:t>ԳՍԱԱԱԹ–ԳՀԱՊՁԲ-2026/2</w:t>
      </w:r>
      <w:r w:rsidR="0034566E" w:rsidRPr="0034566E">
        <w:rPr>
          <w:rFonts w:ascii="GHEA Grapalat" w:hAnsi="GHEA Grapalat"/>
        </w:rPr>
        <w:t xml:space="preserve"> </w:t>
      </w:r>
      <w:r w:rsidRPr="000C1746">
        <w:rPr>
          <w:rFonts w:ascii="GHEA Grapalat" w:hAnsi="GHEA Grapalat"/>
          <w:sz w:val="16"/>
        </w:rPr>
        <w:t>наименование заказчика</w:t>
      </w:r>
    </w:p>
    <w:p w:rsidR="00374F4A" w:rsidRPr="00DA5EA0" w:rsidRDefault="00FA745C"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93627">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57117">
        <w:rPr>
          <w:rFonts w:ascii="GHEA Grapalat" w:hAnsi="GHEA Grapalat"/>
        </w:rPr>
        <w:t>ԳՍԱԱԱԹ–ԳՀԱՊՁԲ-2026/2</w:t>
      </w:r>
      <w:r w:rsidR="0034566E" w:rsidRPr="0034566E">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34566E">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57117">
        <w:rPr>
          <w:rFonts w:ascii="GHEA Grapalat" w:hAnsi="GHEA Grapalat"/>
        </w:rPr>
        <w:t>ԳՍԱԱԱԹ–ԳՀԱՊՁԲ-2026/2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9362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57117">
        <w:rPr>
          <w:rFonts w:ascii="GHEA Grapalat" w:hAnsi="GHEA Grapalat"/>
          <w:b/>
          <w:sz w:val="24"/>
          <w:szCs w:val="24"/>
        </w:rPr>
        <w:t>ԳՍԱԱԱԹ–ԳՀԱՊՁԲ-2026/2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A745C">
        <w:rPr>
          <w:rFonts w:ascii="GHEA Grapalat" w:hAnsi="GHEA Grapalat"/>
        </w:rPr>
        <w:t>запрос котировок</w:t>
      </w:r>
      <w:r w:rsidRPr="009044F1">
        <w:rPr>
          <w:rFonts w:ascii="GHEA Grapalat" w:hAnsi="GHEA Grapalat"/>
        </w:rPr>
        <w:t xml:space="preserve"> под кодом </w:t>
      </w:r>
      <w:r w:rsidR="00257117">
        <w:rPr>
          <w:rFonts w:ascii="GHEA Grapalat" w:hAnsi="GHEA Grapalat"/>
        </w:rPr>
        <w:t>ԳՍԱԱԱԹ–ԳՀԱՊՁԲ-2026/2</w:t>
      </w:r>
      <w:r w:rsidR="0034566E" w:rsidRPr="0034566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93627">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57117">
        <w:rPr>
          <w:rFonts w:ascii="GHEA Grapalat" w:hAnsi="GHEA Grapalat"/>
          <w:b/>
          <w:sz w:val="24"/>
          <w:szCs w:val="24"/>
        </w:rPr>
        <w:t>ԳՍԱԱԱԹ–ԳՀԱՊՁԲ-2026/2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571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571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5711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5711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5711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5711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9362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9362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7117">
        <w:rPr>
          <w:rFonts w:ascii="GHEA Grapalat" w:hAnsi="GHEA Grapalat"/>
          <w:i/>
          <w:sz w:val="22"/>
          <w:szCs w:val="22"/>
        </w:rPr>
        <w:t>ԳՍԱԱԱԹ–ԳՀԱՊՁԲ-2026/2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34566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10. НЗОУ бенефициара (не заполняется) </w:t>
            </w:r>
          </w:p>
        </w:tc>
      </w:tr>
      <w:tr w:rsidR="0034566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34566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93627">
        <w:rPr>
          <w:rFonts w:ascii="GHEA Grapalat" w:hAnsi="GHEA Grapalat"/>
          <w:i/>
        </w:rPr>
        <w:t>запрос котировок</w:t>
      </w:r>
      <w:r w:rsidRPr="00B138F3">
        <w:rPr>
          <w:rFonts w:ascii="GHEA Grapalat" w:hAnsi="GHEA Grapalat"/>
          <w:i/>
        </w:rPr>
        <w:br/>
        <w:t>под кодом "---BMAPDzB---/---"</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10. НЗОУ бенефициара (не заполняется) </w:t>
            </w:r>
          </w:p>
        </w:tc>
      </w:tr>
      <w:tr w:rsidR="0034566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34566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34566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0"/>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57117">
        <w:rPr>
          <w:rFonts w:ascii="GHEA Grapalat" w:hAnsi="GHEA Grapalat"/>
          <w:b/>
          <w:sz w:val="24"/>
          <w:szCs w:val="24"/>
        </w:rPr>
        <w:t>ԳՍԱԱԱԹ–ԳՀԱՊՁԲ-2026/2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4566E" w:rsidRPr="0034566E">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34566E" w:rsidRPr="0034566E">
        <w:rPr>
          <w:rFonts w:ascii="GHEA Grapalat" w:hAnsi="GHEA Grapalat"/>
        </w:rPr>
        <w:t xml:space="preserve">5 </w:t>
      </w:r>
      <w:r w:rsidRPr="00B138F3">
        <w:rPr>
          <w:rFonts w:ascii="GHEA Grapalat" w:hAnsi="GHEA Grapalat"/>
        </w:rPr>
        <w:t>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4566E" w:rsidRPr="00AC4B7C">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4566E" w:rsidRPr="0034566E">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39"/>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B7EC6">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B7EC6">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2713" w:type="dxa"/>
            <w:vMerge/>
            <w:vAlign w:val="center"/>
          </w:tcPr>
          <w:p w:rsidR="00071D1C" w:rsidRPr="00B138F3" w:rsidRDefault="00071D1C" w:rsidP="00B46D58">
            <w:pPr>
              <w:widowControl w:val="0"/>
              <w:jc w:val="center"/>
              <w:rPr>
                <w:rFonts w:ascii="GHEA Grapalat" w:hAnsi="GHEA Grapalat"/>
                <w:sz w:val="16"/>
                <w:szCs w:val="16"/>
              </w:rPr>
            </w:pPr>
          </w:p>
        </w:tc>
        <w:tc>
          <w:tcPr>
            <w:tcW w:w="1558" w:type="dxa"/>
            <w:vMerge/>
            <w:vAlign w:val="center"/>
          </w:tcPr>
          <w:p w:rsidR="00071D1C" w:rsidRPr="00B138F3" w:rsidRDefault="00071D1C" w:rsidP="00B46D58">
            <w:pPr>
              <w:widowControl w:val="0"/>
              <w:jc w:val="center"/>
              <w:rPr>
                <w:rFonts w:ascii="GHEA Grapalat" w:hAnsi="GHEA Grapalat"/>
                <w:sz w:val="16"/>
                <w:szCs w:val="16"/>
              </w:rPr>
            </w:pPr>
          </w:p>
        </w:tc>
        <w:tc>
          <w:tcPr>
            <w:tcW w:w="1924"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9B7EC6" w:rsidRPr="00B138F3" w:rsidTr="0027763A">
        <w:trPr>
          <w:trHeight w:val="246"/>
          <w:jc w:val="center"/>
        </w:trPr>
        <w:tc>
          <w:tcPr>
            <w:tcW w:w="1241" w:type="dxa"/>
          </w:tcPr>
          <w:p w:rsidR="009B7EC6" w:rsidRPr="0034566E"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3" w:type="dxa"/>
            <w:vAlign w:val="center"/>
          </w:tcPr>
          <w:p w:rsidR="009B7EC6" w:rsidRPr="00A71D81" w:rsidRDefault="009B7EC6" w:rsidP="003E10D6">
            <w:pPr>
              <w:jc w:val="center"/>
              <w:rPr>
                <w:rFonts w:ascii="GHEA Grapalat" w:hAnsi="GHEA Grapalat"/>
                <w:sz w:val="20"/>
                <w:lang w:val="es-ES"/>
              </w:rPr>
            </w:pPr>
            <w:r w:rsidRPr="00E330FC">
              <w:rPr>
                <w:rFonts w:ascii="Calibri" w:hAnsi="Calibri" w:cs="Calibri"/>
                <w:sz w:val="16"/>
                <w:szCs w:val="16"/>
              </w:rPr>
              <w:t>31512110/1</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vAlign w:val="center"/>
          </w:tcPr>
          <w:p w:rsidR="009B7EC6" w:rsidRDefault="009B7EC6" w:rsidP="00257117">
            <w:pPr>
              <w:jc w:val="center"/>
              <w:rPr>
                <w:rFonts w:ascii="GHEA Grapalat" w:hAnsi="GHEA Grapalat"/>
                <w:color w:val="000000"/>
                <w:sz w:val="10"/>
                <w:szCs w:val="10"/>
              </w:rPr>
            </w:pPr>
          </w:p>
        </w:tc>
        <w:tc>
          <w:tcPr>
            <w:tcW w:w="1467" w:type="dxa"/>
            <w:vAlign w:val="center"/>
          </w:tcPr>
          <w:p w:rsidR="009B7EC6" w:rsidRPr="009B7EC6" w:rsidRDefault="009B7EC6" w:rsidP="009B7EC6">
            <w:pPr>
              <w:jc w:val="center"/>
              <w:rPr>
                <w:rFonts w:ascii="GHEA Grapalat" w:hAnsi="GHEA Grapalat"/>
                <w:color w:val="000000"/>
                <w:sz w:val="10"/>
                <w:szCs w:val="10"/>
              </w:rPr>
            </w:pPr>
            <w:r w:rsidRPr="009B7EC6">
              <w:rPr>
                <w:rFonts w:ascii="GHEA Grapalat" w:hAnsi="GHEA Grapalat"/>
                <w:color w:val="000000"/>
                <w:sz w:val="10"/>
                <w:szCs w:val="10"/>
              </w:rPr>
              <w:t xml:space="preserve">Галогенная лампа GE 9,5 HPL 750 Вт/240 В OSRAM или эквивалент </w:t>
            </w:r>
          </w:p>
          <w:p w:rsidR="009B7EC6" w:rsidRDefault="009B7EC6" w:rsidP="009B7EC6">
            <w:pPr>
              <w:jc w:val="center"/>
              <w:rPr>
                <w:rFonts w:ascii="GHEA Grapalat" w:hAnsi="GHEA Grapalat"/>
                <w:color w:val="000000"/>
                <w:sz w:val="10"/>
                <w:szCs w:val="10"/>
              </w:rPr>
            </w:pPr>
            <w:r w:rsidRPr="009B7EC6">
              <w:rPr>
                <w:rFonts w:ascii="GHEA Grapalat" w:hAnsi="GHEA Grapalat"/>
                <w:color w:val="000000"/>
                <w:sz w:val="10"/>
                <w:szCs w:val="10"/>
              </w:rPr>
              <w:t xml:space="preserve">  PHILIPS или Ушио фирмы</w:t>
            </w:r>
          </w:p>
        </w:tc>
        <w:tc>
          <w:tcPr>
            <w:tcW w:w="1085" w:type="dxa"/>
          </w:tcPr>
          <w:p w:rsidR="009B7EC6" w:rsidRPr="009B7EC6" w:rsidRDefault="009B7EC6" w:rsidP="009B7EC6">
            <w:pPr>
              <w:jc w:val="center"/>
              <w:rPr>
                <w:rFonts w:ascii="GHEA Grapalat" w:hAnsi="GHEA Grapalat"/>
                <w:color w:val="000000"/>
                <w:sz w:val="10"/>
                <w:szCs w:val="10"/>
              </w:rPr>
            </w:pPr>
            <w:r w:rsidRPr="009B7EC6">
              <w:rPr>
                <w:rFonts w:ascii="GHEA Grapalat" w:hAnsi="GHEA Grapalat"/>
                <w:color w:val="000000"/>
                <w:sz w:val="10"/>
                <w:szCs w:val="10"/>
              </w:rPr>
              <w:t>шт</w:t>
            </w:r>
          </w:p>
        </w:tc>
        <w:tc>
          <w:tcPr>
            <w:tcW w:w="1559" w:type="dxa"/>
            <w:vAlign w:val="center"/>
          </w:tcPr>
          <w:p w:rsidR="009B7EC6" w:rsidRPr="009B7EC6" w:rsidRDefault="009B7EC6" w:rsidP="00257117">
            <w:pPr>
              <w:rPr>
                <w:rFonts w:ascii="GHEA Grapalat" w:hAnsi="GHEA Grapalat"/>
                <w:color w:val="000000"/>
                <w:sz w:val="10"/>
                <w:szCs w:val="10"/>
              </w:rPr>
            </w:pPr>
          </w:p>
        </w:tc>
        <w:tc>
          <w:tcPr>
            <w:tcW w:w="1139" w:type="dxa"/>
            <w:vAlign w:val="center"/>
          </w:tcPr>
          <w:p w:rsidR="009B7EC6" w:rsidRPr="0034566E" w:rsidRDefault="009B7EC6" w:rsidP="00257117">
            <w:pPr>
              <w:jc w:val="center"/>
              <w:rPr>
                <w:rFonts w:ascii="GHEA Grapalat" w:hAnsi="GHEA Grapalat"/>
                <w:color w:val="000000"/>
                <w:sz w:val="10"/>
                <w:szCs w:val="10"/>
              </w:rPr>
            </w:pPr>
          </w:p>
        </w:tc>
        <w:tc>
          <w:tcPr>
            <w:tcW w:w="850" w:type="dxa"/>
            <w:vAlign w:val="center"/>
          </w:tcPr>
          <w:p w:rsidR="009B7EC6" w:rsidRPr="009B7EC6" w:rsidRDefault="009B7EC6" w:rsidP="003E10D6">
            <w:pPr>
              <w:jc w:val="center"/>
              <w:rPr>
                <w:rFonts w:ascii="GHEA Grapalat" w:hAnsi="GHEA Grapalat"/>
                <w:color w:val="000000"/>
                <w:sz w:val="10"/>
                <w:szCs w:val="10"/>
              </w:rPr>
            </w:pPr>
            <w:r w:rsidRPr="009B7EC6">
              <w:rPr>
                <w:rFonts w:ascii="GHEA Grapalat" w:hAnsi="GHEA Grapalat"/>
                <w:color w:val="000000"/>
                <w:sz w:val="10"/>
                <w:szCs w:val="10"/>
              </w:rPr>
              <w:t>60</w:t>
            </w:r>
          </w:p>
        </w:tc>
        <w:tc>
          <w:tcPr>
            <w:tcW w:w="709" w:type="dxa"/>
          </w:tcPr>
          <w:p w:rsidR="009B7EC6" w:rsidRPr="009B7EC6" w:rsidRDefault="009B7EC6" w:rsidP="00B46D58">
            <w:pPr>
              <w:widowControl w:val="0"/>
              <w:jc w:val="center"/>
              <w:rPr>
                <w:rFonts w:ascii="GHEA Grapalat" w:hAnsi="GHEA Grapalat"/>
                <w:color w:val="000000"/>
                <w:sz w:val="10"/>
                <w:szCs w:val="10"/>
              </w:rPr>
            </w:pPr>
            <w:r>
              <w:rPr>
                <w:rFonts w:ascii="GHEA Grapalat" w:hAnsi="GHEA Grapalat"/>
                <w:color w:val="000000"/>
                <w:sz w:val="10"/>
                <w:szCs w:val="10"/>
              </w:rPr>
              <w:t>Ереван Г</w:t>
            </w:r>
            <w:r w:rsidRPr="009B7EC6">
              <w:rPr>
                <w:rFonts w:ascii="GHEA Grapalat" w:hAnsi="GHEA Grapalat"/>
                <w:color w:val="000000"/>
                <w:sz w:val="10"/>
                <w:szCs w:val="10"/>
              </w:rPr>
              <w:t>․</w:t>
            </w:r>
            <w:r>
              <w:rPr>
                <w:rFonts w:ascii="GHEA Grapalat" w:hAnsi="GHEA Grapalat"/>
                <w:color w:val="000000"/>
                <w:sz w:val="10"/>
                <w:szCs w:val="10"/>
              </w:rPr>
              <w:t xml:space="preserve"> </w:t>
            </w:r>
            <w:r w:rsidRPr="009B7EC6">
              <w:rPr>
                <w:rFonts w:ascii="GHEA Grapalat" w:hAnsi="GHEA Grapalat"/>
                <w:color w:val="000000"/>
                <w:sz w:val="10"/>
                <w:szCs w:val="10"/>
              </w:rPr>
              <w:t>Лусаворчи</w:t>
            </w:r>
            <w:r>
              <w:rPr>
                <w:rFonts w:ascii="GHEA Grapalat" w:hAnsi="GHEA Grapalat"/>
                <w:color w:val="000000"/>
                <w:sz w:val="10"/>
                <w:szCs w:val="10"/>
              </w:rPr>
              <w:t xml:space="preserve"> </w:t>
            </w:r>
            <w:r w:rsidRPr="009B7EC6">
              <w:rPr>
                <w:rFonts w:ascii="GHEA Grapalat" w:hAnsi="GHEA Grapalat"/>
                <w:color w:val="000000"/>
                <w:sz w:val="10"/>
                <w:szCs w:val="10"/>
              </w:rPr>
              <w:t>ул</w:t>
            </w:r>
            <w:r>
              <w:rPr>
                <w:rFonts w:ascii="GHEA Grapalat" w:hAnsi="GHEA Grapalat"/>
                <w:color w:val="000000"/>
                <w:sz w:val="10"/>
                <w:szCs w:val="10"/>
              </w:rPr>
              <w:t xml:space="preserve">., 6 </w:t>
            </w:r>
            <w:r w:rsidRPr="009B7EC6">
              <w:rPr>
                <w:rFonts w:ascii="GHEA Grapalat" w:hAnsi="GHEA Grapalat"/>
                <w:color w:val="000000"/>
                <w:sz w:val="10"/>
                <w:szCs w:val="10"/>
              </w:rPr>
              <w:t>дом</w:t>
            </w:r>
          </w:p>
        </w:tc>
        <w:tc>
          <w:tcPr>
            <w:tcW w:w="1158" w:type="dxa"/>
            <w:vAlign w:val="center"/>
          </w:tcPr>
          <w:p w:rsidR="009B7EC6" w:rsidRPr="009B7EC6" w:rsidRDefault="009B7EC6" w:rsidP="003E10D6">
            <w:pPr>
              <w:jc w:val="center"/>
              <w:rPr>
                <w:rFonts w:ascii="GHEA Grapalat" w:hAnsi="GHEA Grapalat"/>
                <w:color w:val="000000"/>
                <w:sz w:val="10"/>
                <w:szCs w:val="10"/>
              </w:rPr>
            </w:pPr>
            <w:r w:rsidRPr="009B7EC6">
              <w:rPr>
                <w:rFonts w:ascii="GHEA Grapalat" w:hAnsi="GHEA Grapalat"/>
                <w:color w:val="000000"/>
                <w:sz w:val="10"/>
                <w:szCs w:val="10"/>
              </w:rPr>
              <w:t>60</w:t>
            </w:r>
          </w:p>
        </w:tc>
        <w:tc>
          <w:tcPr>
            <w:tcW w:w="947" w:type="dxa"/>
          </w:tcPr>
          <w:p w:rsidR="009B7EC6" w:rsidRPr="009B7EC6" w:rsidRDefault="009B7EC6">
            <w:pPr>
              <w:rPr>
                <w:rFonts w:ascii="GHEA Grapalat" w:hAnsi="GHEA Grapalat"/>
                <w:color w:val="000000"/>
                <w:sz w:val="10"/>
                <w:szCs w:val="10"/>
              </w:rPr>
            </w:pPr>
            <w:r w:rsidRPr="009B7EC6">
              <w:rPr>
                <w:rFonts w:ascii="GHEA Grapalat" w:hAnsi="GHEA Grapalat"/>
                <w:color w:val="000000"/>
                <w:sz w:val="10"/>
                <w:szCs w:val="10"/>
              </w:rPr>
              <w:t xml:space="preserve">По крайней мере, через 30 календарных дней после даты вступления контракта в силу, за исключением случаев, когда выбранный участник соглашается поставить </w:t>
            </w:r>
            <w:r w:rsidRPr="009B7EC6">
              <w:rPr>
                <w:rFonts w:ascii="GHEA Grapalat" w:hAnsi="GHEA Grapalat"/>
                <w:color w:val="000000"/>
                <w:sz w:val="10"/>
                <w:szCs w:val="10"/>
              </w:rPr>
              <w:lastRenderedPageBreak/>
              <w:t>товар в более короткие сроки:</w:t>
            </w:r>
          </w:p>
        </w:tc>
      </w:tr>
      <w:tr w:rsidR="009B7EC6" w:rsidRPr="00B138F3" w:rsidTr="0027763A">
        <w:trPr>
          <w:jc w:val="center"/>
        </w:trPr>
        <w:tc>
          <w:tcPr>
            <w:tcW w:w="1241" w:type="dxa"/>
          </w:tcPr>
          <w:p w:rsidR="009B7EC6" w:rsidRP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3"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31512110/2</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tcPr>
          <w:p w:rsidR="009B7EC6" w:rsidRPr="00B138F3" w:rsidRDefault="009B7EC6" w:rsidP="00B46D58">
            <w:pPr>
              <w:widowControl w:val="0"/>
              <w:jc w:val="center"/>
              <w:rPr>
                <w:rFonts w:ascii="GHEA Grapalat" w:hAnsi="GHEA Grapalat"/>
                <w:sz w:val="16"/>
                <w:szCs w:val="16"/>
              </w:rPr>
            </w:pPr>
          </w:p>
        </w:tc>
        <w:tc>
          <w:tcPr>
            <w:tcW w:w="1467" w:type="dxa"/>
          </w:tcPr>
          <w:p w:rsidR="009B7EC6" w:rsidRPr="009B7EC6"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Галогенная лампа GE 9,5 HPL 750 Вт/115 в OSRAM или эквивалент </w:t>
            </w:r>
          </w:p>
          <w:p w:rsidR="009B7EC6" w:rsidRPr="00B138F3"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  PHILIPS или Ушио фирмы</w:t>
            </w:r>
          </w:p>
        </w:tc>
        <w:tc>
          <w:tcPr>
            <w:tcW w:w="1085" w:type="dxa"/>
          </w:tcPr>
          <w:p w:rsidR="009B7EC6" w:rsidRPr="009B7EC6" w:rsidRDefault="009B7EC6" w:rsidP="009B7EC6">
            <w:pPr>
              <w:jc w:val="center"/>
              <w:rPr>
                <w:sz w:val="20"/>
                <w:szCs w:val="20"/>
              </w:rPr>
            </w:pPr>
            <w:r w:rsidRPr="009B7EC6">
              <w:rPr>
                <w:rStyle w:val="ypks7kbdpwfgdykd3qb9"/>
                <w:sz w:val="20"/>
                <w:szCs w:val="20"/>
              </w:rPr>
              <w:t>шт</w:t>
            </w:r>
          </w:p>
        </w:tc>
        <w:tc>
          <w:tcPr>
            <w:tcW w:w="1559" w:type="dxa"/>
          </w:tcPr>
          <w:p w:rsidR="009B7EC6" w:rsidRPr="00B138F3" w:rsidRDefault="009B7EC6" w:rsidP="00B46D58">
            <w:pPr>
              <w:widowControl w:val="0"/>
              <w:jc w:val="center"/>
              <w:rPr>
                <w:rFonts w:ascii="GHEA Grapalat" w:hAnsi="GHEA Grapalat"/>
                <w:sz w:val="16"/>
                <w:szCs w:val="16"/>
              </w:rPr>
            </w:pPr>
          </w:p>
        </w:tc>
        <w:tc>
          <w:tcPr>
            <w:tcW w:w="1139" w:type="dxa"/>
          </w:tcPr>
          <w:p w:rsidR="009B7EC6" w:rsidRPr="00B138F3" w:rsidRDefault="009B7EC6" w:rsidP="00B46D58">
            <w:pPr>
              <w:widowControl w:val="0"/>
              <w:jc w:val="center"/>
              <w:rPr>
                <w:rFonts w:ascii="GHEA Grapalat" w:hAnsi="GHEA Grapalat"/>
                <w:sz w:val="16"/>
                <w:szCs w:val="16"/>
              </w:rPr>
            </w:pPr>
          </w:p>
        </w:tc>
        <w:tc>
          <w:tcPr>
            <w:tcW w:w="850"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40</w:t>
            </w:r>
          </w:p>
        </w:tc>
        <w:tc>
          <w:tcPr>
            <w:tcW w:w="709" w:type="dxa"/>
          </w:tcPr>
          <w:p w:rsidR="009B7EC6" w:rsidRPr="00B138F3" w:rsidRDefault="009B7EC6"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40</w:t>
            </w:r>
          </w:p>
        </w:tc>
        <w:tc>
          <w:tcPr>
            <w:tcW w:w="947" w:type="dxa"/>
          </w:tcPr>
          <w:p w:rsidR="009B7EC6" w:rsidRPr="009B7EC6" w:rsidRDefault="009B7EC6">
            <w:pPr>
              <w:rPr>
                <w:rFonts w:ascii="GHEA Grapalat" w:hAnsi="GHEA Grapalat"/>
                <w:color w:val="000000"/>
                <w:sz w:val="10"/>
                <w:szCs w:val="10"/>
              </w:rPr>
            </w:pPr>
            <w:r w:rsidRPr="009B7EC6">
              <w:rPr>
                <w:rFonts w:ascii="GHEA Grapalat" w:hAnsi="GHEA Grapalat"/>
                <w:color w:val="000000"/>
                <w:sz w:val="10"/>
                <w:szCs w:val="10"/>
              </w:rPr>
              <w:t>По крайней мере, через 30 календарных дней после даты вступления контракта в силу, за исключением случаев, когда выбранный участник соглашается поставить товар в более короткие сроки:</w:t>
            </w:r>
          </w:p>
        </w:tc>
      </w:tr>
      <w:tr w:rsidR="009B7EC6" w:rsidRPr="00B138F3" w:rsidTr="0027763A">
        <w:trPr>
          <w:jc w:val="center"/>
        </w:trPr>
        <w:tc>
          <w:tcPr>
            <w:tcW w:w="1241" w:type="dxa"/>
          </w:tcPr>
          <w:p w:rsidR="009B7EC6" w:rsidRP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713"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31512110/3</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tcPr>
          <w:p w:rsidR="009B7EC6" w:rsidRPr="00B138F3" w:rsidRDefault="009B7EC6" w:rsidP="00B46D58">
            <w:pPr>
              <w:widowControl w:val="0"/>
              <w:jc w:val="center"/>
              <w:rPr>
                <w:rFonts w:ascii="GHEA Grapalat" w:hAnsi="GHEA Grapalat"/>
                <w:sz w:val="16"/>
                <w:szCs w:val="16"/>
              </w:rPr>
            </w:pPr>
          </w:p>
        </w:tc>
        <w:tc>
          <w:tcPr>
            <w:tcW w:w="1467" w:type="dxa"/>
          </w:tcPr>
          <w:p w:rsidR="009B7EC6" w:rsidRPr="009B7EC6"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Галогенная лампа GX 9,5 64744 Т / 9 1000 Вт/230 В OSRAM или аналогичная </w:t>
            </w:r>
          </w:p>
          <w:p w:rsidR="009B7EC6" w:rsidRPr="00B138F3"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  PHILIPS или Ушио фирмы</w:t>
            </w:r>
          </w:p>
        </w:tc>
        <w:tc>
          <w:tcPr>
            <w:tcW w:w="1085" w:type="dxa"/>
          </w:tcPr>
          <w:p w:rsidR="009B7EC6" w:rsidRPr="009B7EC6" w:rsidRDefault="009B7EC6" w:rsidP="009B7EC6">
            <w:pPr>
              <w:jc w:val="center"/>
              <w:rPr>
                <w:sz w:val="20"/>
                <w:szCs w:val="20"/>
              </w:rPr>
            </w:pPr>
            <w:r w:rsidRPr="009B7EC6">
              <w:rPr>
                <w:rStyle w:val="ypks7kbdpwfgdykd3qb9"/>
                <w:sz w:val="20"/>
                <w:szCs w:val="20"/>
              </w:rPr>
              <w:t>шт</w:t>
            </w:r>
          </w:p>
        </w:tc>
        <w:tc>
          <w:tcPr>
            <w:tcW w:w="1559" w:type="dxa"/>
          </w:tcPr>
          <w:p w:rsidR="009B7EC6" w:rsidRPr="00B138F3" w:rsidRDefault="009B7EC6" w:rsidP="00B46D58">
            <w:pPr>
              <w:widowControl w:val="0"/>
              <w:jc w:val="center"/>
              <w:rPr>
                <w:rFonts w:ascii="GHEA Grapalat" w:hAnsi="GHEA Grapalat"/>
                <w:sz w:val="16"/>
                <w:szCs w:val="16"/>
              </w:rPr>
            </w:pPr>
          </w:p>
        </w:tc>
        <w:tc>
          <w:tcPr>
            <w:tcW w:w="1139" w:type="dxa"/>
          </w:tcPr>
          <w:p w:rsidR="009B7EC6" w:rsidRPr="00B138F3" w:rsidRDefault="009B7EC6" w:rsidP="00B46D58">
            <w:pPr>
              <w:widowControl w:val="0"/>
              <w:jc w:val="center"/>
              <w:rPr>
                <w:rFonts w:ascii="GHEA Grapalat" w:hAnsi="GHEA Grapalat"/>
                <w:sz w:val="16"/>
                <w:szCs w:val="16"/>
              </w:rPr>
            </w:pPr>
          </w:p>
        </w:tc>
        <w:tc>
          <w:tcPr>
            <w:tcW w:w="850"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40</w:t>
            </w:r>
          </w:p>
        </w:tc>
        <w:tc>
          <w:tcPr>
            <w:tcW w:w="709" w:type="dxa"/>
          </w:tcPr>
          <w:p w:rsidR="009B7EC6" w:rsidRPr="00B138F3" w:rsidRDefault="009B7EC6"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40</w:t>
            </w:r>
          </w:p>
        </w:tc>
        <w:tc>
          <w:tcPr>
            <w:tcW w:w="947" w:type="dxa"/>
          </w:tcPr>
          <w:p w:rsidR="009B7EC6" w:rsidRPr="009B7EC6" w:rsidRDefault="009B7EC6">
            <w:pPr>
              <w:rPr>
                <w:rFonts w:ascii="GHEA Grapalat" w:hAnsi="GHEA Grapalat"/>
                <w:color w:val="000000"/>
                <w:sz w:val="10"/>
                <w:szCs w:val="10"/>
              </w:rPr>
            </w:pPr>
            <w:r w:rsidRPr="009B7EC6">
              <w:rPr>
                <w:rFonts w:ascii="GHEA Grapalat" w:hAnsi="GHEA Grapalat"/>
                <w:color w:val="000000"/>
                <w:sz w:val="10"/>
                <w:szCs w:val="10"/>
              </w:rPr>
              <w:t>По крайней мере, через 30 календарных дней после даты вступления контракта в силу, за исключением случаев, когда выбранный участник соглашается поставить товар в более короткие сроки:</w:t>
            </w:r>
          </w:p>
        </w:tc>
      </w:tr>
      <w:tr w:rsidR="009B7EC6" w:rsidRPr="00B138F3" w:rsidTr="0027763A">
        <w:trPr>
          <w:jc w:val="center"/>
        </w:trPr>
        <w:tc>
          <w:tcPr>
            <w:tcW w:w="1241"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713"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31512110/4</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tcPr>
          <w:p w:rsidR="009B7EC6" w:rsidRPr="00B138F3" w:rsidRDefault="009B7EC6" w:rsidP="00B46D58">
            <w:pPr>
              <w:widowControl w:val="0"/>
              <w:jc w:val="center"/>
              <w:rPr>
                <w:rFonts w:ascii="GHEA Grapalat" w:hAnsi="GHEA Grapalat"/>
                <w:sz w:val="16"/>
                <w:szCs w:val="16"/>
              </w:rPr>
            </w:pPr>
          </w:p>
        </w:tc>
        <w:tc>
          <w:tcPr>
            <w:tcW w:w="1467" w:type="dxa"/>
          </w:tcPr>
          <w:p w:rsidR="009B7EC6" w:rsidRPr="009B7EC6"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Галогенная лампа GY 9.5 64670 T/25 500 Вт/230 В OSRAM или аналогичная </w:t>
            </w:r>
          </w:p>
          <w:p w:rsidR="009B7EC6" w:rsidRPr="00B138F3"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  PHILIPS или Ушио фирмы</w:t>
            </w:r>
          </w:p>
        </w:tc>
        <w:tc>
          <w:tcPr>
            <w:tcW w:w="1085" w:type="dxa"/>
          </w:tcPr>
          <w:p w:rsidR="009B7EC6" w:rsidRPr="009B7EC6" w:rsidRDefault="009B7EC6" w:rsidP="009B7EC6">
            <w:pPr>
              <w:jc w:val="center"/>
              <w:rPr>
                <w:sz w:val="20"/>
                <w:szCs w:val="20"/>
              </w:rPr>
            </w:pPr>
            <w:r w:rsidRPr="009B7EC6">
              <w:rPr>
                <w:rStyle w:val="ypks7kbdpwfgdykd3qb9"/>
                <w:sz w:val="20"/>
                <w:szCs w:val="20"/>
              </w:rPr>
              <w:t>шт</w:t>
            </w:r>
          </w:p>
        </w:tc>
        <w:tc>
          <w:tcPr>
            <w:tcW w:w="1559" w:type="dxa"/>
          </w:tcPr>
          <w:p w:rsidR="009B7EC6" w:rsidRPr="00B138F3" w:rsidRDefault="009B7EC6" w:rsidP="00B46D58">
            <w:pPr>
              <w:widowControl w:val="0"/>
              <w:jc w:val="center"/>
              <w:rPr>
                <w:rFonts w:ascii="GHEA Grapalat" w:hAnsi="GHEA Grapalat"/>
                <w:sz w:val="16"/>
                <w:szCs w:val="16"/>
              </w:rPr>
            </w:pPr>
          </w:p>
        </w:tc>
        <w:tc>
          <w:tcPr>
            <w:tcW w:w="1139" w:type="dxa"/>
          </w:tcPr>
          <w:p w:rsidR="009B7EC6" w:rsidRPr="00B138F3" w:rsidRDefault="009B7EC6" w:rsidP="00B46D58">
            <w:pPr>
              <w:widowControl w:val="0"/>
              <w:jc w:val="center"/>
              <w:rPr>
                <w:rFonts w:ascii="GHEA Grapalat" w:hAnsi="GHEA Grapalat"/>
                <w:sz w:val="16"/>
                <w:szCs w:val="16"/>
              </w:rPr>
            </w:pPr>
          </w:p>
        </w:tc>
        <w:tc>
          <w:tcPr>
            <w:tcW w:w="850"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25</w:t>
            </w:r>
          </w:p>
        </w:tc>
        <w:tc>
          <w:tcPr>
            <w:tcW w:w="709" w:type="dxa"/>
          </w:tcPr>
          <w:p w:rsidR="009B7EC6" w:rsidRPr="00B138F3" w:rsidRDefault="009B7EC6"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25</w:t>
            </w:r>
          </w:p>
        </w:tc>
        <w:tc>
          <w:tcPr>
            <w:tcW w:w="947" w:type="dxa"/>
          </w:tcPr>
          <w:p w:rsidR="009B7EC6" w:rsidRPr="009B7EC6" w:rsidRDefault="009B7EC6">
            <w:pPr>
              <w:rPr>
                <w:rFonts w:ascii="GHEA Grapalat" w:hAnsi="GHEA Grapalat"/>
                <w:color w:val="000000"/>
                <w:sz w:val="10"/>
                <w:szCs w:val="10"/>
              </w:rPr>
            </w:pPr>
            <w:r w:rsidRPr="009B7EC6">
              <w:rPr>
                <w:rFonts w:ascii="GHEA Grapalat" w:hAnsi="GHEA Grapalat"/>
                <w:color w:val="000000"/>
                <w:sz w:val="10"/>
                <w:szCs w:val="10"/>
              </w:rPr>
              <w:t>По крайней мере, через 30 календарных дней после даты вступления контракта в силу, за исключением случаев, когда выбранный участник соглашается поставить товар в более короткие сроки:</w:t>
            </w:r>
          </w:p>
        </w:tc>
      </w:tr>
      <w:tr w:rsidR="009B7EC6" w:rsidRPr="00B138F3" w:rsidTr="0027763A">
        <w:trPr>
          <w:jc w:val="center"/>
        </w:trPr>
        <w:tc>
          <w:tcPr>
            <w:tcW w:w="1241"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713"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31512110/5</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tcPr>
          <w:p w:rsidR="009B7EC6" w:rsidRPr="00B138F3" w:rsidRDefault="009B7EC6" w:rsidP="00B46D58">
            <w:pPr>
              <w:widowControl w:val="0"/>
              <w:jc w:val="center"/>
              <w:rPr>
                <w:rFonts w:ascii="GHEA Grapalat" w:hAnsi="GHEA Grapalat"/>
                <w:sz w:val="16"/>
                <w:szCs w:val="16"/>
              </w:rPr>
            </w:pPr>
          </w:p>
        </w:tc>
        <w:tc>
          <w:tcPr>
            <w:tcW w:w="1467" w:type="dxa"/>
          </w:tcPr>
          <w:p w:rsidR="009B7EC6" w:rsidRPr="009B7EC6"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Галогенная лампа R7S 64740 HALOLINE 1000 Вт/230 В OSRAM или аналогичная </w:t>
            </w:r>
          </w:p>
          <w:p w:rsidR="009B7EC6" w:rsidRPr="00B138F3"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  PHILIPS или Ушио фирмы</w:t>
            </w:r>
          </w:p>
        </w:tc>
        <w:tc>
          <w:tcPr>
            <w:tcW w:w="1085" w:type="dxa"/>
          </w:tcPr>
          <w:p w:rsidR="009B7EC6" w:rsidRPr="009B7EC6" w:rsidRDefault="009B7EC6" w:rsidP="009B7EC6">
            <w:pPr>
              <w:jc w:val="center"/>
              <w:rPr>
                <w:sz w:val="20"/>
                <w:szCs w:val="20"/>
              </w:rPr>
            </w:pPr>
            <w:r w:rsidRPr="009B7EC6">
              <w:rPr>
                <w:rStyle w:val="ypks7kbdpwfgdykd3qb9"/>
                <w:sz w:val="20"/>
                <w:szCs w:val="20"/>
              </w:rPr>
              <w:t>шт</w:t>
            </w:r>
          </w:p>
        </w:tc>
        <w:tc>
          <w:tcPr>
            <w:tcW w:w="1559" w:type="dxa"/>
          </w:tcPr>
          <w:p w:rsidR="009B7EC6" w:rsidRPr="00B138F3" w:rsidRDefault="009B7EC6" w:rsidP="00B46D58">
            <w:pPr>
              <w:widowControl w:val="0"/>
              <w:jc w:val="center"/>
              <w:rPr>
                <w:rFonts w:ascii="GHEA Grapalat" w:hAnsi="GHEA Grapalat"/>
                <w:sz w:val="16"/>
                <w:szCs w:val="16"/>
              </w:rPr>
            </w:pPr>
          </w:p>
        </w:tc>
        <w:tc>
          <w:tcPr>
            <w:tcW w:w="1139" w:type="dxa"/>
          </w:tcPr>
          <w:p w:rsidR="009B7EC6" w:rsidRPr="00B138F3" w:rsidRDefault="009B7EC6" w:rsidP="00B46D58">
            <w:pPr>
              <w:widowControl w:val="0"/>
              <w:jc w:val="center"/>
              <w:rPr>
                <w:rFonts w:ascii="GHEA Grapalat" w:hAnsi="GHEA Grapalat"/>
                <w:sz w:val="16"/>
                <w:szCs w:val="16"/>
              </w:rPr>
            </w:pPr>
          </w:p>
        </w:tc>
        <w:tc>
          <w:tcPr>
            <w:tcW w:w="850"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20</w:t>
            </w:r>
          </w:p>
        </w:tc>
        <w:tc>
          <w:tcPr>
            <w:tcW w:w="709" w:type="dxa"/>
          </w:tcPr>
          <w:p w:rsidR="009B7EC6" w:rsidRPr="00B138F3" w:rsidRDefault="009B7EC6"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vAlign w:val="center"/>
          </w:tcPr>
          <w:p w:rsidR="009B7EC6" w:rsidRDefault="009B7EC6" w:rsidP="003E10D6">
            <w:pPr>
              <w:jc w:val="center"/>
              <w:rPr>
                <w:rFonts w:ascii="GHEA Grapalat" w:hAnsi="GHEA Grapalat"/>
                <w:color w:val="000000"/>
                <w:sz w:val="14"/>
                <w:szCs w:val="14"/>
              </w:rPr>
            </w:pPr>
            <w:r>
              <w:rPr>
                <w:rFonts w:ascii="GHEA Grapalat" w:hAnsi="GHEA Grapalat"/>
                <w:color w:val="000000"/>
                <w:sz w:val="14"/>
                <w:szCs w:val="14"/>
              </w:rPr>
              <w:t>20</w:t>
            </w:r>
          </w:p>
        </w:tc>
        <w:tc>
          <w:tcPr>
            <w:tcW w:w="947" w:type="dxa"/>
          </w:tcPr>
          <w:p w:rsidR="009B7EC6" w:rsidRPr="009B7EC6" w:rsidRDefault="009B7EC6">
            <w:pPr>
              <w:rPr>
                <w:rFonts w:ascii="GHEA Grapalat" w:hAnsi="GHEA Grapalat"/>
                <w:color w:val="000000"/>
                <w:sz w:val="10"/>
                <w:szCs w:val="10"/>
              </w:rPr>
            </w:pPr>
            <w:r w:rsidRPr="009B7EC6">
              <w:rPr>
                <w:rFonts w:ascii="GHEA Grapalat" w:hAnsi="GHEA Grapalat"/>
                <w:color w:val="000000"/>
                <w:sz w:val="10"/>
                <w:szCs w:val="10"/>
              </w:rPr>
              <w:t xml:space="preserve">По крайней мере, через 30 календарных дней после даты вступления контракта в силу, за исключением случаев, когда выбранный участник соглашается </w:t>
            </w:r>
            <w:r w:rsidRPr="009B7EC6">
              <w:rPr>
                <w:rFonts w:ascii="GHEA Grapalat" w:hAnsi="GHEA Grapalat"/>
                <w:color w:val="000000"/>
                <w:sz w:val="10"/>
                <w:szCs w:val="10"/>
              </w:rPr>
              <w:lastRenderedPageBreak/>
              <w:t>поставить товар в более короткие сроки:</w:t>
            </w:r>
          </w:p>
        </w:tc>
      </w:tr>
      <w:tr w:rsidR="009B7EC6" w:rsidRPr="00B138F3" w:rsidTr="009B7EC6">
        <w:trPr>
          <w:jc w:val="center"/>
        </w:trPr>
        <w:tc>
          <w:tcPr>
            <w:tcW w:w="1241"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2713"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31512110/6</w:t>
            </w:r>
          </w:p>
        </w:tc>
        <w:tc>
          <w:tcPr>
            <w:tcW w:w="1558" w:type="dxa"/>
          </w:tcPr>
          <w:p w:rsidR="009B7EC6" w:rsidRPr="009B7EC6" w:rsidRDefault="009B7EC6" w:rsidP="009B7EC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1924" w:type="dxa"/>
          </w:tcPr>
          <w:p w:rsidR="009B7EC6" w:rsidRPr="00B138F3" w:rsidRDefault="009B7EC6" w:rsidP="00B46D58">
            <w:pPr>
              <w:widowControl w:val="0"/>
              <w:jc w:val="center"/>
              <w:rPr>
                <w:rFonts w:ascii="GHEA Grapalat" w:hAnsi="GHEA Grapalat"/>
                <w:sz w:val="16"/>
                <w:szCs w:val="16"/>
              </w:rPr>
            </w:pPr>
          </w:p>
        </w:tc>
        <w:tc>
          <w:tcPr>
            <w:tcW w:w="1467" w:type="dxa"/>
          </w:tcPr>
          <w:p w:rsidR="009B7EC6" w:rsidRPr="009B7EC6"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Галогенная лампа SFc 155 HMI 1200 Вт / ДХС XS OSRAM или эквивалент </w:t>
            </w:r>
          </w:p>
          <w:p w:rsidR="009B7EC6" w:rsidRPr="00B138F3" w:rsidRDefault="009B7EC6" w:rsidP="009B7EC6">
            <w:pPr>
              <w:widowControl w:val="0"/>
              <w:jc w:val="center"/>
              <w:rPr>
                <w:rFonts w:ascii="GHEA Grapalat" w:hAnsi="GHEA Grapalat"/>
                <w:sz w:val="16"/>
                <w:szCs w:val="16"/>
              </w:rPr>
            </w:pPr>
            <w:r w:rsidRPr="009B7EC6">
              <w:rPr>
                <w:rFonts w:ascii="GHEA Grapalat" w:hAnsi="GHEA Grapalat"/>
                <w:sz w:val="16"/>
                <w:szCs w:val="16"/>
              </w:rPr>
              <w:t xml:space="preserve">  PHILIPS или Ушио фирмы</w:t>
            </w:r>
          </w:p>
        </w:tc>
        <w:tc>
          <w:tcPr>
            <w:tcW w:w="1085" w:type="dxa"/>
          </w:tcPr>
          <w:p w:rsidR="009B7EC6" w:rsidRPr="009B7EC6" w:rsidRDefault="009B7EC6" w:rsidP="009B7EC6">
            <w:pPr>
              <w:jc w:val="center"/>
              <w:rPr>
                <w:sz w:val="20"/>
                <w:szCs w:val="20"/>
              </w:rPr>
            </w:pPr>
            <w:r w:rsidRPr="009B7EC6">
              <w:rPr>
                <w:rStyle w:val="ypks7kbdpwfgdykd3qb9"/>
                <w:sz w:val="20"/>
                <w:szCs w:val="20"/>
              </w:rPr>
              <w:t>шт</w:t>
            </w:r>
          </w:p>
        </w:tc>
        <w:tc>
          <w:tcPr>
            <w:tcW w:w="1559" w:type="dxa"/>
          </w:tcPr>
          <w:p w:rsidR="009B7EC6" w:rsidRPr="00B138F3" w:rsidRDefault="009B7EC6" w:rsidP="00B46D58">
            <w:pPr>
              <w:widowControl w:val="0"/>
              <w:jc w:val="center"/>
              <w:rPr>
                <w:rFonts w:ascii="GHEA Grapalat" w:hAnsi="GHEA Grapalat"/>
                <w:sz w:val="16"/>
                <w:szCs w:val="16"/>
              </w:rPr>
            </w:pPr>
          </w:p>
        </w:tc>
        <w:tc>
          <w:tcPr>
            <w:tcW w:w="1139" w:type="dxa"/>
          </w:tcPr>
          <w:p w:rsidR="009B7EC6" w:rsidRPr="00B138F3" w:rsidRDefault="009B7EC6" w:rsidP="00B46D58">
            <w:pPr>
              <w:widowControl w:val="0"/>
              <w:jc w:val="center"/>
              <w:rPr>
                <w:rFonts w:ascii="GHEA Grapalat" w:hAnsi="GHEA Grapalat"/>
                <w:sz w:val="16"/>
                <w:szCs w:val="16"/>
              </w:rPr>
            </w:pPr>
          </w:p>
        </w:tc>
        <w:tc>
          <w:tcPr>
            <w:tcW w:w="850" w:type="dxa"/>
          </w:tcPr>
          <w:p w:rsidR="009B7EC6" w:rsidRP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709" w:type="dxa"/>
          </w:tcPr>
          <w:p w:rsidR="009B7EC6" w:rsidRPr="00B138F3" w:rsidRDefault="009B7EC6"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tcPr>
          <w:p w:rsidR="009B7EC6" w:rsidRP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947" w:type="dxa"/>
          </w:tcPr>
          <w:p w:rsidR="009B7EC6" w:rsidRPr="009B7EC6" w:rsidRDefault="009B7EC6" w:rsidP="003E10D6">
            <w:pPr>
              <w:rPr>
                <w:rFonts w:ascii="GHEA Grapalat" w:hAnsi="GHEA Grapalat"/>
                <w:color w:val="000000"/>
                <w:sz w:val="10"/>
                <w:szCs w:val="10"/>
              </w:rPr>
            </w:pPr>
            <w:r w:rsidRPr="009B7EC6">
              <w:rPr>
                <w:rFonts w:ascii="GHEA Grapalat" w:hAnsi="GHEA Grapalat"/>
                <w:color w:val="000000"/>
                <w:sz w:val="10"/>
                <w:szCs w:val="10"/>
              </w:rPr>
              <w:t>По крайней мере, через 30 календарных дней после даты вступления контракта в силу,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2288"/>
        <w:gridCol w:w="1373"/>
        <w:gridCol w:w="914"/>
        <w:gridCol w:w="579"/>
        <w:gridCol w:w="643"/>
        <w:gridCol w:w="762"/>
        <w:gridCol w:w="907"/>
        <w:gridCol w:w="922"/>
        <w:gridCol w:w="914"/>
        <w:gridCol w:w="1069"/>
        <w:gridCol w:w="914"/>
        <w:gridCol w:w="872"/>
        <w:gridCol w:w="25"/>
      </w:tblGrid>
      <w:tr w:rsidR="00B138F3" w:rsidRPr="00B138F3" w:rsidTr="009B7EC6">
        <w:trPr>
          <w:trHeight w:val="308"/>
          <w:jc w:val="center"/>
        </w:trPr>
        <w:tc>
          <w:tcPr>
            <w:tcW w:w="14012"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B7EC6">
        <w:trPr>
          <w:trHeight w:val="753"/>
          <w:jc w:val="center"/>
        </w:trPr>
        <w:tc>
          <w:tcPr>
            <w:tcW w:w="183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7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521" w:type="dxa"/>
            <w:gridSpan w:val="11"/>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B7EC6" w:rsidRPr="009B7EC6">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9B7EC6" w:rsidRPr="00B138F3" w:rsidTr="009B7EC6">
        <w:trPr>
          <w:gridAfter w:val="1"/>
          <w:wAfter w:w="25" w:type="dxa"/>
          <w:trHeight w:val="599"/>
          <w:jc w:val="center"/>
        </w:trPr>
        <w:tc>
          <w:tcPr>
            <w:tcW w:w="1830" w:type="dxa"/>
          </w:tcPr>
          <w:p w:rsidR="009B7EC6" w:rsidRPr="00B138F3" w:rsidRDefault="009B7EC6" w:rsidP="00B46D58">
            <w:pPr>
              <w:widowControl w:val="0"/>
              <w:jc w:val="center"/>
              <w:rPr>
                <w:rFonts w:ascii="GHEA Grapalat" w:hAnsi="GHEA Grapalat"/>
                <w:sz w:val="16"/>
                <w:szCs w:val="16"/>
              </w:rPr>
            </w:pPr>
          </w:p>
        </w:tc>
        <w:tc>
          <w:tcPr>
            <w:tcW w:w="2288" w:type="dxa"/>
          </w:tcPr>
          <w:p w:rsidR="009B7EC6" w:rsidRPr="00B138F3" w:rsidRDefault="009B7EC6" w:rsidP="00B46D58">
            <w:pPr>
              <w:widowControl w:val="0"/>
              <w:jc w:val="center"/>
              <w:rPr>
                <w:rFonts w:ascii="GHEA Grapalat" w:hAnsi="GHEA Grapalat"/>
                <w:sz w:val="16"/>
                <w:szCs w:val="16"/>
              </w:rPr>
            </w:pPr>
          </w:p>
        </w:tc>
        <w:tc>
          <w:tcPr>
            <w:tcW w:w="1373" w:type="dxa"/>
          </w:tcPr>
          <w:p w:rsidR="009B7EC6" w:rsidRPr="00B138F3" w:rsidRDefault="009B7EC6" w:rsidP="00B46D58">
            <w:pPr>
              <w:widowControl w:val="0"/>
              <w:jc w:val="center"/>
              <w:rPr>
                <w:rFonts w:ascii="GHEA Grapalat" w:hAnsi="GHEA Grapalat"/>
                <w:sz w:val="16"/>
                <w:szCs w:val="16"/>
              </w:rPr>
            </w:pPr>
          </w:p>
        </w:tc>
        <w:tc>
          <w:tcPr>
            <w:tcW w:w="914" w:type="dxa"/>
            <w:vAlign w:val="center"/>
          </w:tcPr>
          <w:p w:rsidR="009B7EC6" w:rsidRPr="00B138F3" w:rsidRDefault="009B7E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79"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3"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62"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07"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22"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14"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69"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4"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2" w:type="dxa"/>
            <w:vAlign w:val="center"/>
          </w:tcPr>
          <w:p w:rsidR="009B7EC6" w:rsidRPr="009B7EC6" w:rsidRDefault="009B7EC6"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9B7EC6" w:rsidRPr="00B138F3" w:rsidTr="009B7EC6">
        <w:trPr>
          <w:gridAfter w:val="1"/>
          <w:wAfter w:w="25" w:type="dxa"/>
          <w:trHeight w:val="407"/>
          <w:jc w:val="center"/>
        </w:trPr>
        <w:tc>
          <w:tcPr>
            <w:tcW w:w="1830" w:type="dxa"/>
          </w:tcPr>
          <w:p w:rsidR="009B7EC6" w:rsidRPr="009B7EC6" w:rsidRDefault="009B7EC6" w:rsidP="00B46D58">
            <w:pPr>
              <w:widowControl w:val="0"/>
              <w:jc w:val="center"/>
              <w:rPr>
                <w:rFonts w:ascii="GHEA Grapalat" w:hAnsi="GHEA Grapalat"/>
                <w:sz w:val="16"/>
                <w:szCs w:val="16"/>
              </w:rPr>
            </w:pPr>
            <w:r w:rsidRPr="009B7EC6">
              <w:rPr>
                <w:rFonts w:ascii="GHEA Grapalat" w:hAnsi="GHEA Grapalat"/>
                <w:sz w:val="16"/>
                <w:szCs w:val="16"/>
              </w:rPr>
              <w:t>1</w:t>
            </w:r>
          </w:p>
        </w:tc>
        <w:tc>
          <w:tcPr>
            <w:tcW w:w="2288" w:type="dxa"/>
            <w:vAlign w:val="center"/>
          </w:tcPr>
          <w:p w:rsidR="009B7EC6" w:rsidRPr="00A71D81" w:rsidRDefault="009B7EC6" w:rsidP="003E10D6">
            <w:pPr>
              <w:jc w:val="center"/>
              <w:rPr>
                <w:rFonts w:ascii="GHEA Grapalat" w:hAnsi="GHEA Grapalat"/>
                <w:sz w:val="20"/>
                <w:lang w:val="es-ES"/>
              </w:rPr>
            </w:pPr>
            <w:r w:rsidRPr="00E330FC">
              <w:rPr>
                <w:rFonts w:ascii="Calibri" w:hAnsi="Calibri" w:cs="Calibri"/>
                <w:sz w:val="16"/>
                <w:szCs w:val="16"/>
              </w:rPr>
              <w:t>31512110/1</w:t>
            </w:r>
          </w:p>
        </w:tc>
        <w:tc>
          <w:tcPr>
            <w:tcW w:w="1373" w:type="dxa"/>
          </w:tcPr>
          <w:p w:rsidR="009B7EC6" w:rsidRPr="009B7EC6" w:rsidRDefault="009B7EC6" w:rsidP="003E10D6">
            <w:pPr>
              <w:jc w:val="center"/>
              <w:rPr>
                <w:rFonts w:ascii="GHEA Grapalat" w:hAnsi="GHEA Grapalat"/>
                <w:color w:val="000000"/>
                <w:sz w:val="10"/>
                <w:szCs w:val="10"/>
              </w:rPr>
            </w:pPr>
            <w:r w:rsidRPr="009B7EC6">
              <w:rPr>
                <w:rFonts w:ascii="GHEA Grapalat" w:hAnsi="GHEA Grapalat"/>
                <w:color w:val="000000"/>
                <w:sz w:val="10"/>
                <w:szCs w:val="10"/>
              </w:rPr>
              <w:t>галогенные лампы /театральные лампы/</w:t>
            </w:r>
          </w:p>
        </w:tc>
        <w:tc>
          <w:tcPr>
            <w:tcW w:w="914" w:type="dxa"/>
            <w:vAlign w:val="center"/>
          </w:tcPr>
          <w:p w:rsidR="009B7EC6" w:rsidRPr="00B138F3" w:rsidRDefault="009B7EC6" w:rsidP="00B46D58">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9B7EC6" w:rsidRPr="00B138F3" w:rsidTr="009B7EC6">
        <w:trPr>
          <w:gridAfter w:val="1"/>
          <w:wAfter w:w="25" w:type="dxa"/>
          <w:trHeight w:val="407"/>
          <w:jc w:val="center"/>
        </w:trPr>
        <w:tc>
          <w:tcPr>
            <w:tcW w:w="1830" w:type="dxa"/>
          </w:tcPr>
          <w:p w:rsidR="009B7EC6" w:rsidRDefault="009B7EC6" w:rsidP="00B46D58">
            <w:pPr>
              <w:widowControl w:val="0"/>
              <w:jc w:val="center"/>
              <w:rPr>
                <w:rFonts w:ascii="GHEA Grapalat" w:hAnsi="GHEA Grapalat"/>
                <w:sz w:val="16"/>
                <w:szCs w:val="16"/>
                <w:lang w:val="en-US"/>
              </w:rPr>
            </w:pPr>
            <w:bookmarkStart w:id="22" w:name="_GoBack" w:colFirst="3" w:colLast="12"/>
            <w:r>
              <w:rPr>
                <w:rFonts w:ascii="GHEA Grapalat" w:hAnsi="GHEA Grapalat"/>
                <w:sz w:val="16"/>
                <w:szCs w:val="16"/>
                <w:lang w:val="en-US"/>
              </w:rPr>
              <w:t>2</w:t>
            </w:r>
          </w:p>
        </w:tc>
        <w:tc>
          <w:tcPr>
            <w:tcW w:w="2288"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31512110/2</w:t>
            </w:r>
          </w:p>
        </w:tc>
        <w:tc>
          <w:tcPr>
            <w:tcW w:w="1373" w:type="dxa"/>
          </w:tcPr>
          <w:p w:rsidR="009B7EC6" w:rsidRPr="009B7EC6" w:rsidRDefault="009B7EC6" w:rsidP="003E10D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9B7EC6" w:rsidRPr="00B138F3" w:rsidTr="009B7EC6">
        <w:trPr>
          <w:gridAfter w:val="1"/>
          <w:wAfter w:w="25" w:type="dxa"/>
          <w:trHeight w:val="407"/>
          <w:jc w:val="center"/>
        </w:trPr>
        <w:tc>
          <w:tcPr>
            <w:tcW w:w="1830"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288"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31512110/3</w:t>
            </w:r>
          </w:p>
        </w:tc>
        <w:tc>
          <w:tcPr>
            <w:tcW w:w="1373" w:type="dxa"/>
          </w:tcPr>
          <w:p w:rsidR="009B7EC6" w:rsidRPr="009B7EC6" w:rsidRDefault="009B7EC6" w:rsidP="003E10D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9B7EC6" w:rsidRPr="00B138F3" w:rsidTr="009B7EC6">
        <w:trPr>
          <w:gridAfter w:val="1"/>
          <w:wAfter w:w="25" w:type="dxa"/>
          <w:trHeight w:val="407"/>
          <w:jc w:val="center"/>
        </w:trPr>
        <w:tc>
          <w:tcPr>
            <w:tcW w:w="1830"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288"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31512110/4</w:t>
            </w:r>
          </w:p>
        </w:tc>
        <w:tc>
          <w:tcPr>
            <w:tcW w:w="1373" w:type="dxa"/>
          </w:tcPr>
          <w:p w:rsidR="009B7EC6" w:rsidRPr="009B7EC6" w:rsidRDefault="009B7EC6" w:rsidP="003E10D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9B7EC6" w:rsidRPr="00B138F3" w:rsidTr="009B7EC6">
        <w:trPr>
          <w:gridAfter w:val="1"/>
          <w:wAfter w:w="25" w:type="dxa"/>
          <w:trHeight w:val="407"/>
          <w:jc w:val="center"/>
        </w:trPr>
        <w:tc>
          <w:tcPr>
            <w:tcW w:w="1830"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288"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31512110/5</w:t>
            </w:r>
          </w:p>
        </w:tc>
        <w:tc>
          <w:tcPr>
            <w:tcW w:w="1373" w:type="dxa"/>
          </w:tcPr>
          <w:p w:rsidR="009B7EC6" w:rsidRPr="009B7EC6" w:rsidRDefault="009B7EC6" w:rsidP="003E10D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9B7EC6" w:rsidRPr="00B138F3" w:rsidTr="009B7EC6">
        <w:trPr>
          <w:gridAfter w:val="1"/>
          <w:wAfter w:w="25" w:type="dxa"/>
          <w:trHeight w:val="407"/>
          <w:jc w:val="center"/>
        </w:trPr>
        <w:tc>
          <w:tcPr>
            <w:tcW w:w="1830" w:type="dxa"/>
          </w:tcPr>
          <w:p w:rsidR="009B7EC6" w:rsidRDefault="009B7EC6"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2288" w:type="dxa"/>
            <w:vAlign w:val="center"/>
          </w:tcPr>
          <w:p w:rsidR="009B7EC6" w:rsidRDefault="009B7EC6" w:rsidP="003E10D6">
            <w:pPr>
              <w:jc w:val="center"/>
              <w:rPr>
                <w:rFonts w:ascii="Arial Armenian" w:hAnsi="Arial Armenian" w:cs="Calibri"/>
                <w:color w:val="000000"/>
                <w:sz w:val="22"/>
                <w:szCs w:val="22"/>
              </w:rPr>
            </w:pPr>
            <w:r w:rsidRPr="00E330FC">
              <w:rPr>
                <w:rFonts w:ascii="Calibri" w:hAnsi="Calibri" w:cs="Calibri"/>
                <w:sz w:val="16"/>
                <w:szCs w:val="16"/>
              </w:rPr>
              <w:t>31512110/6</w:t>
            </w:r>
          </w:p>
        </w:tc>
        <w:tc>
          <w:tcPr>
            <w:tcW w:w="1373" w:type="dxa"/>
          </w:tcPr>
          <w:p w:rsidR="009B7EC6" w:rsidRPr="009B7EC6" w:rsidRDefault="009B7EC6" w:rsidP="003E10D6">
            <w:pPr>
              <w:jc w:val="center"/>
              <w:rPr>
                <w:rFonts w:ascii="GHEA Grapalat" w:hAnsi="GHEA Grapalat"/>
                <w:color w:val="000000"/>
                <w:sz w:val="10"/>
                <w:szCs w:val="10"/>
                <w:lang w:val="en-US"/>
              </w:rPr>
            </w:pPr>
            <w:r w:rsidRPr="009B7EC6">
              <w:rPr>
                <w:rFonts w:ascii="GHEA Grapalat" w:hAnsi="GHEA Grapalat"/>
                <w:color w:val="000000"/>
                <w:sz w:val="10"/>
                <w:szCs w:val="10"/>
                <w:lang w:val="en-US"/>
              </w:rPr>
              <w:t>галогенные лампы /театральные лампы/</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9B7EC6" w:rsidRPr="00B138F3" w:rsidRDefault="009B7EC6"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bookmarkEnd w:id="22"/>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A88" w:rsidRDefault="00665A88">
      <w:r>
        <w:separator/>
      </w:r>
    </w:p>
  </w:endnote>
  <w:endnote w:type="continuationSeparator" w:id="0">
    <w:p w:rsidR="00665A88" w:rsidRDefault="0066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57117" w:rsidRPr="00C861E9" w:rsidRDefault="0025711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7EC6">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A88" w:rsidRDefault="00665A88">
      <w:r>
        <w:separator/>
      </w:r>
    </w:p>
  </w:footnote>
  <w:footnote w:type="continuationSeparator" w:id="0">
    <w:p w:rsidR="00665A88" w:rsidRDefault="00665A88">
      <w:r>
        <w:continuationSeparator/>
      </w:r>
    </w:p>
  </w:footnote>
  <w:footnote w:id="1">
    <w:p w:rsidR="00257117" w:rsidRPr="00ED3BA4" w:rsidRDefault="0025711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57117" w:rsidRPr="008842CE" w:rsidRDefault="0025711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57117" w:rsidRPr="00CD6B60" w:rsidRDefault="0025711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57117" w:rsidRPr="00CD6B60" w:rsidRDefault="002571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7117" w:rsidRPr="00CD6B60" w:rsidRDefault="002571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7117" w:rsidRPr="00CD6B60" w:rsidRDefault="0025711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57117" w:rsidRPr="00CA2B01" w:rsidRDefault="00257117"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57117" w:rsidRPr="00CA2B01" w:rsidRDefault="0025711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57117" w:rsidRPr="00CA2B01" w:rsidRDefault="0025711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257117" w:rsidRPr="005D5092" w:rsidRDefault="00257117"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57117" w:rsidRPr="0034222E" w:rsidDel="00932115" w:rsidRDefault="00257117"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257117" w:rsidRDefault="00257117"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57117" w:rsidRDefault="00257117"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257117" w:rsidRPr="00EE76ED" w:rsidRDefault="00257117"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257117" w:rsidRPr="002C2499" w:rsidRDefault="00257117" w:rsidP="00AA4D5E">
      <w:pPr>
        <w:pStyle w:val="FootnoteText"/>
        <w:jc w:val="both"/>
      </w:pPr>
    </w:p>
    <w:p w:rsidR="00257117" w:rsidRPr="000811C1" w:rsidRDefault="00257117">
      <w:pPr>
        <w:pStyle w:val="FootnoteText"/>
        <w:rPr>
          <w:rFonts w:asciiTheme="minorHAnsi" w:hAnsiTheme="minorHAnsi"/>
        </w:rPr>
      </w:pPr>
    </w:p>
  </w:footnote>
  <w:footnote w:id="7">
    <w:p w:rsidR="00257117" w:rsidRPr="008842CE" w:rsidRDefault="0025711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57117" w:rsidRPr="000811C1" w:rsidRDefault="00257117">
      <w:pPr>
        <w:pStyle w:val="FootnoteText"/>
        <w:rPr>
          <w:lang w:val="af-ZA"/>
        </w:rPr>
      </w:pPr>
    </w:p>
  </w:footnote>
  <w:footnote w:id="8">
    <w:p w:rsidR="00257117" w:rsidRDefault="00257117" w:rsidP="00636142">
      <w:pPr>
        <w:pStyle w:val="FootnoteText"/>
        <w:jc w:val="both"/>
        <w:rPr>
          <w:rFonts w:ascii="GHEA Grapalat" w:hAnsi="GHEA Grapalat"/>
          <w:i/>
          <w:lang w:val="hy-AM"/>
        </w:rPr>
      </w:pPr>
    </w:p>
    <w:p w:rsidR="00257117" w:rsidRPr="002227A9" w:rsidRDefault="00257117"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257117" w:rsidRPr="00636142" w:rsidRDefault="0025711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57117" w:rsidRPr="0092041F" w:rsidRDefault="0025711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57117" w:rsidRPr="0092041F" w:rsidRDefault="00257117" w:rsidP="00C67FAB">
      <w:pPr>
        <w:pStyle w:val="FootnoteText"/>
        <w:jc w:val="both"/>
        <w:rPr>
          <w:rFonts w:ascii="GHEA Grapalat" w:hAnsi="GHEA Grapalat"/>
          <w:i/>
        </w:rPr>
      </w:pPr>
    </w:p>
  </w:footnote>
  <w:footnote w:id="9">
    <w:p w:rsidR="00257117" w:rsidRPr="004A4643" w:rsidRDefault="00257117"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257117" w:rsidRPr="008E4439" w:rsidRDefault="0025711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57117" w:rsidRPr="000811C1" w:rsidRDefault="00257117" w:rsidP="0027573B">
      <w:pPr>
        <w:pStyle w:val="FootnoteText"/>
        <w:rPr>
          <w:rFonts w:ascii="Sylfaen" w:hAnsi="Sylfaen"/>
          <w:sz w:val="18"/>
          <w:szCs w:val="18"/>
        </w:rPr>
      </w:pPr>
    </w:p>
  </w:footnote>
  <w:footnote w:id="11">
    <w:p w:rsidR="00257117" w:rsidRPr="00A31673" w:rsidRDefault="0025711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57117" w:rsidRPr="00DE7706" w:rsidRDefault="0025711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57117" w:rsidRPr="008416BA" w:rsidRDefault="0025711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57117" w:rsidRDefault="00257117" w:rsidP="006B3E56">
      <w:pPr>
        <w:jc w:val="both"/>
      </w:pP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57117" w:rsidRDefault="00257117" w:rsidP="00637230">
      <w:pPr>
        <w:jc w:val="both"/>
        <w:rPr>
          <w:rFonts w:asciiTheme="minorHAnsi" w:hAnsiTheme="minorHAnsi"/>
          <w:lang w:val="af-ZA"/>
        </w:rPr>
      </w:pPr>
    </w:p>
  </w:footnote>
  <w:footnote w:id="14">
    <w:p w:rsidR="00257117" w:rsidRPr="00DC619D" w:rsidRDefault="0025711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57117" w:rsidRPr="00D3436F" w:rsidRDefault="002571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57117" w:rsidRPr="00D3436F" w:rsidRDefault="00257117">
      <w:pPr>
        <w:pStyle w:val="FootnoteText"/>
        <w:rPr>
          <w:lang w:val="es-ES"/>
        </w:rPr>
      </w:pPr>
    </w:p>
  </w:footnote>
  <w:footnote w:id="16">
    <w:p w:rsidR="00257117" w:rsidRPr="008842CE" w:rsidRDefault="00257117" w:rsidP="003D2FE2">
      <w:pPr>
        <w:pStyle w:val="FootnoteText"/>
        <w:jc w:val="both"/>
      </w:pPr>
    </w:p>
  </w:footnote>
  <w:footnote w:id="17">
    <w:p w:rsidR="00257117" w:rsidRPr="00217344" w:rsidRDefault="0025711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57117" w:rsidRPr="008842CE" w:rsidRDefault="0025711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57117" w:rsidRPr="008842CE" w:rsidRDefault="00257117" w:rsidP="000A214C">
      <w:pPr>
        <w:pStyle w:val="FootnoteText"/>
        <w:jc w:val="both"/>
        <w:rPr>
          <w:rFonts w:ascii="GHEA Grapalat" w:hAnsi="GHEA Grapalat"/>
        </w:rPr>
      </w:pPr>
    </w:p>
  </w:footnote>
  <w:footnote w:id="19">
    <w:p w:rsidR="00257117" w:rsidRPr="008842CE" w:rsidRDefault="00257117" w:rsidP="000A214C">
      <w:pPr>
        <w:pStyle w:val="FootnoteText"/>
        <w:jc w:val="both"/>
      </w:pPr>
    </w:p>
  </w:footnote>
  <w:footnote w:id="20">
    <w:p w:rsidR="00257117" w:rsidRPr="00217344" w:rsidRDefault="0025711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57117" w:rsidRDefault="00257117"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57117" w:rsidRPr="00F21C0D" w:rsidRDefault="00257117" w:rsidP="00D3436F">
      <w:pPr>
        <w:pStyle w:val="FootnoteText"/>
        <w:widowControl w:val="0"/>
        <w:jc w:val="both"/>
        <w:rPr>
          <w:lang w:val="hy-AM"/>
        </w:rPr>
      </w:pPr>
    </w:p>
  </w:footnote>
  <w:footnote w:id="22">
    <w:p w:rsidR="00257117" w:rsidRPr="008842CE" w:rsidRDefault="0025711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57117" w:rsidRPr="00E85250" w:rsidRDefault="00257117" w:rsidP="00D90640">
      <w:pPr>
        <w:widowControl w:val="0"/>
        <w:spacing w:after="160" w:line="360" w:lineRule="auto"/>
        <w:ind w:firstLine="709"/>
        <w:jc w:val="both"/>
        <w:rPr>
          <w:rFonts w:ascii="GHEA Grapalat" w:hAnsi="GHEA Grapalat"/>
          <w:lang w:val="hy-AM"/>
        </w:rPr>
      </w:pPr>
    </w:p>
    <w:p w:rsidR="00257117" w:rsidRPr="00D3436F" w:rsidRDefault="00257117">
      <w:pPr>
        <w:pStyle w:val="FootnoteText"/>
        <w:rPr>
          <w:lang w:val="hy-AM"/>
        </w:rPr>
      </w:pPr>
    </w:p>
  </w:footnote>
  <w:footnote w:id="23">
    <w:p w:rsidR="00257117" w:rsidRPr="00402BC3" w:rsidRDefault="0025711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57117" w:rsidRPr="00552088" w:rsidRDefault="0025711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57117" w:rsidRPr="00D3436F" w:rsidRDefault="00257117">
      <w:pPr>
        <w:pStyle w:val="FootnoteText"/>
        <w:rPr>
          <w:lang w:val="hy-AM"/>
        </w:rPr>
      </w:pPr>
    </w:p>
  </w:footnote>
  <w:footnote w:id="24">
    <w:p w:rsidR="00257117" w:rsidRPr="008842CE" w:rsidRDefault="0025711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57117" w:rsidRPr="00D3436F" w:rsidRDefault="00257117">
      <w:pPr>
        <w:pStyle w:val="FootnoteText"/>
        <w:rPr>
          <w:lang w:val="hy-AM"/>
        </w:rPr>
      </w:pPr>
    </w:p>
  </w:footnote>
  <w:footnote w:id="25">
    <w:p w:rsidR="00257117" w:rsidRPr="00D3436F" w:rsidRDefault="0025711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57117" w:rsidRPr="008842CE" w:rsidRDefault="0025711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7117" w:rsidRPr="00D3436F" w:rsidRDefault="00257117">
      <w:pPr>
        <w:pStyle w:val="FootnoteText"/>
        <w:rPr>
          <w:lang w:val="hy-AM"/>
        </w:rPr>
      </w:pPr>
    </w:p>
  </w:footnote>
  <w:footnote w:id="27">
    <w:p w:rsidR="00257117" w:rsidRPr="00E861BF" w:rsidRDefault="002571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rsidR="00257117" w:rsidRPr="00C84B20" w:rsidRDefault="0025711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257117" w:rsidRDefault="0025711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57117" w:rsidRPr="00E861BF" w:rsidRDefault="0025711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257117" w:rsidRPr="00E861BF" w:rsidRDefault="002571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257117" w:rsidRPr="008842CE" w:rsidRDefault="0025711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257117" w:rsidRPr="008842CE" w:rsidRDefault="0025711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117"/>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67"/>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66E"/>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A88"/>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0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62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EC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B7C"/>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45C"/>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pany-type">
    <w:name w:val="company-type"/>
    <w:basedOn w:val="DefaultParagraphFont"/>
    <w:rsid w:val="0034566E"/>
  </w:style>
  <w:style w:type="character" w:customStyle="1" w:styleId="company-name">
    <w:name w:val="company-name"/>
    <w:basedOn w:val="DefaultParagraphFont"/>
    <w:rsid w:val="0034566E"/>
  </w:style>
  <w:style w:type="character" w:customStyle="1" w:styleId="company-address">
    <w:name w:val="company-address"/>
    <w:basedOn w:val="DefaultParagraphFont"/>
    <w:rsid w:val="0034566E"/>
  </w:style>
  <w:style w:type="character" w:customStyle="1" w:styleId="evaluator-secretary-name">
    <w:name w:val="evaluator-secretary-name"/>
    <w:basedOn w:val="DefaultParagraphFont"/>
    <w:rsid w:val="0034566E"/>
  </w:style>
  <w:style w:type="character" w:customStyle="1" w:styleId="evaluator-secretary-phone">
    <w:name w:val="evaluator-secretary-phone"/>
    <w:basedOn w:val="DefaultParagraphFont"/>
    <w:rsid w:val="0034566E"/>
  </w:style>
  <w:style w:type="character" w:customStyle="1" w:styleId="evaluator-secretary-email">
    <w:name w:val="evaluator-secretary-email"/>
    <w:basedOn w:val="DefaultParagraphFont"/>
    <w:rsid w:val="0034566E"/>
  </w:style>
  <w:style w:type="character" w:customStyle="1" w:styleId="apple-tab-span">
    <w:name w:val="apple-tab-span"/>
    <w:basedOn w:val="DefaultParagraphFont"/>
    <w:rsid w:val="0034566E"/>
  </w:style>
  <w:style w:type="character" w:customStyle="1" w:styleId="company-tin">
    <w:name w:val="company-tin"/>
    <w:basedOn w:val="DefaultParagraphFont"/>
    <w:rsid w:val="0034566E"/>
  </w:style>
  <w:style w:type="character" w:customStyle="1" w:styleId="company-serving-bank">
    <w:name w:val="company-serving-bank"/>
    <w:basedOn w:val="DefaultParagraphFont"/>
    <w:rsid w:val="0034566E"/>
  </w:style>
  <w:style w:type="character" w:customStyle="1" w:styleId="purchase-types">
    <w:name w:val="purchase-types"/>
    <w:basedOn w:val="DefaultParagraphFont"/>
    <w:rsid w:val="00FA745C"/>
  </w:style>
  <w:style w:type="character" w:customStyle="1" w:styleId="changetext6">
    <w:name w:val="changetext6"/>
    <w:basedOn w:val="DefaultParagraphFont"/>
    <w:rsid w:val="00FA745C"/>
  </w:style>
  <w:style w:type="character" w:customStyle="1" w:styleId="ypks7kbdpwfgdykd3qb9">
    <w:name w:val="ypks7kbdpwfgdykd3qb9"/>
    <w:basedOn w:val="DefaultParagraphFont"/>
    <w:rsid w:val="002571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pany-type">
    <w:name w:val="company-type"/>
    <w:basedOn w:val="DefaultParagraphFont"/>
    <w:rsid w:val="0034566E"/>
  </w:style>
  <w:style w:type="character" w:customStyle="1" w:styleId="company-name">
    <w:name w:val="company-name"/>
    <w:basedOn w:val="DefaultParagraphFont"/>
    <w:rsid w:val="0034566E"/>
  </w:style>
  <w:style w:type="character" w:customStyle="1" w:styleId="company-address">
    <w:name w:val="company-address"/>
    <w:basedOn w:val="DefaultParagraphFont"/>
    <w:rsid w:val="0034566E"/>
  </w:style>
  <w:style w:type="character" w:customStyle="1" w:styleId="evaluator-secretary-name">
    <w:name w:val="evaluator-secretary-name"/>
    <w:basedOn w:val="DefaultParagraphFont"/>
    <w:rsid w:val="0034566E"/>
  </w:style>
  <w:style w:type="character" w:customStyle="1" w:styleId="evaluator-secretary-phone">
    <w:name w:val="evaluator-secretary-phone"/>
    <w:basedOn w:val="DefaultParagraphFont"/>
    <w:rsid w:val="0034566E"/>
  </w:style>
  <w:style w:type="character" w:customStyle="1" w:styleId="evaluator-secretary-email">
    <w:name w:val="evaluator-secretary-email"/>
    <w:basedOn w:val="DefaultParagraphFont"/>
    <w:rsid w:val="0034566E"/>
  </w:style>
  <w:style w:type="character" w:customStyle="1" w:styleId="apple-tab-span">
    <w:name w:val="apple-tab-span"/>
    <w:basedOn w:val="DefaultParagraphFont"/>
    <w:rsid w:val="0034566E"/>
  </w:style>
  <w:style w:type="character" w:customStyle="1" w:styleId="company-tin">
    <w:name w:val="company-tin"/>
    <w:basedOn w:val="DefaultParagraphFont"/>
    <w:rsid w:val="0034566E"/>
  </w:style>
  <w:style w:type="character" w:customStyle="1" w:styleId="company-serving-bank">
    <w:name w:val="company-serving-bank"/>
    <w:basedOn w:val="DefaultParagraphFont"/>
    <w:rsid w:val="0034566E"/>
  </w:style>
  <w:style w:type="character" w:customStyle="1" w:styleId="purchase-types">
    <w:name w:val="purchase-types"/>
    <w:basedOn w:val="DefaultParagraphFont"/>
    <w:rsid w:val="00FA745C"/>
  </w:style>
  <w:style w:type="character" w:customStyle="1" w:styleId="changetext6">
    <w:name w:val="changetext6"/>
    <w:basedOn w:val="DefaultParagraphFont"/>
    <w:rsid w:val="00FA745C"/>
  </w:style>
  <w:style w:type="character" w:customStyle="1" w:styleId="ypks7kbdpwfgdykd3qb9">
    <w:name w:val="ypks7kbdpwfgdykd3qb9"/>
    <w:basedOn w:val="DefaultParagraphFont"/>
    <w:rsid w:val="00257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E6DBB-B5A8-40A4-92C1-28F24871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105</Pages>
  <Words>23189</Words>
  <Characters>132178</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1294</cp:revision>
  <cp:lastPrinted>2018-02-16T07:12:00Z</cp:lastPrinted>
  <dcterms:created xsi:type="dcterms:W3CDTF">2019-10-28T07:04:00Z</dcterms:created>
  <dcterms:modified xsi:type="dcterms:W3CDTF">2026-04-07T06:47:00Z</dcterms:modified>
</cp:coreProperties>
</file>